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884" w:rsidRPr="00D96756" w:rsidRDefault="00FB7884" w:rsidP="00D96756">
      <w:pPr>
        <w:shd w:val="clear" w:color="auto" w:fill="FFFFFF"/>
        <w:autoSpaceDE w:val="0"/>
        <w:autoSpaceDN w:val="0"/>
        <w:adjustRightInd w:val="0"/>
        <w:spacing w:after="0" w:line="360" w:lineRule="auto"/>
        <w:rPr>
          <w:rFonts w:ascii="Verdana" w:hAnsi="Verdana" w:cs="Times New Roman"/>
          <w:sz w:val="28"/>
          <w:szCs w:val="28"/>
        </w:rPr>
      </w:pPr>
    </w:p>
    <w:p w:rsidR="00FB7884" w:rsidRPr="00D96756" w:rsidRDefault="00FB7884" w:rsidP="00A44C2B">
      <w:pPr>
        <w:shd w:val="clear" w:color="auto" w:fill="FFFFFF"/>
        <w:autoSpaceDE w:val="0"/>
        <w:autoSpaceDN w:val="0"/>
        <w:adjustRightInd w:val="0"/>
        <w:spacing w:after="0" w:line="360" w:lineRule="auto"/>
        <w:jc w:val="center"/>
        <w:rPr>
          <w:rFonts w:ascii="Verdana" w:hAnsi="Verdana" w:cs="Times New Roman"/>
          <w:sz w:val="28"/>
          <w:szCs w:val="28"/>
        </w:rPr>
      </w:pPr>
      <w:r w:rsidRPr="00D96756">
        <w:rPr>
          <w:rFonts w:ascii="Verdana" w:eastAsia="Times New Roman" w:hAnsi="Verdana" w:cs="Times New Roman"/>
          <w:b/>
          <w:bCs/>
          <w:color w:val="000000"/>
          <w:sz w:val="28"/>
          <w:szCs w:val="28"/>
          <w:lang w:val="en-US"/>
        </w:rPr>
        <w:t>IQTISODIY</w:t>
      </w:r>
      <w:r w:rsidRPr="00D96756">
        <w:rPr>
          <w:rFonts w:ascii="Verdana" w:eastAsia="Times New Roman" w:hAnsi="Verdana" w:cs="Times New Roman"/>
          <w:b/>
          <w:bCs/>
          <w:color w:val="000000"/>
          <w:sz w:val="28"/>
          <w:szCs w:val="28"/>
        </w:rPr>
        <w:t xml:space="preserve"> </w:t>
      </w:r>
      <w:r w:rsidRPr="00D96756">
        <w:rPr>
          <w:rFonts w:ascii="Verdana" w:eastAsia="Times New Roman" w:hAnsi="Verdana" w:cs="Times New Roman"/>
          <w:b/>
          <w:bCs/>
          <w:color w:val="000000"/>
          <w:sz w:val="28"/>
          <w:szCs w:val="28"/>
          <w:lang w:val="en-US"/>
        </w:rPr>
        <w:t>VA</w:t>
      </w:r>
      <w:r w:rsidRPr="00D96756">
        <w:rPr>
          <w:rFonts w:ascii="Verdana" w:eastAsia="Times New Roman" w:hAnsi="Verdana" w:cs="Times New Roman"/>
          <w:b/>
          <w:bCs/>
          <w:color w:val="000000"/>
          <w:sz w:val="28"/>
          <w:szCs w:val="28"/>
        </w:rPr>
        <w:t xml:space="preserve"> </w:t>
      </w:r>
      <w:r w:rsidRPr="00D96756">
        <w:rPr>
          <w:rFonts w:ascii="Verdana" w:eastAsia="Times New Roman" w:hAnsi="Verdana" w:cs="Times New Roman"/>
          <w:b/>
          <w:bCs/>
          <w:color w:val="000000"/>
          <w:sz w:val="28"/>
          <w:szCs w:val="28"/>
          <w:lang w:val="en-US"/>
        </w:rPr>
        <w:t>IJTIMOIY</w:t>
      </w:r>
      <w:r w:rsidRPr="00D96756">
        <w:rPr>
          <w:rFonts w:ascii="Verdana" w:eastAsia="Times New Roman" w:hAnsi="Verdana" w:cs="Times New Roman"/>
          <w:b/>
          <w:bCs/>
          <w:color w:val="000000"/>
          <w:sz w:val="28"/>
          <w:szCs w:val="28"/>
        </w:rPr>
        <w:t xml:space="preserve"> </w:t>
      </w:r>
      <w:r w:rsidRPr="00D96756">
        <w:rPr>
          <w:rFonts w:ascii="Verdana" w:eastAsia="Times New Roman" w:hAnsi="Verdana" w:cs="Times New Roman"/>
          <w:b/>
          <w:bCs/>
          <w:color w:val="000000"/>
          <w:sz w:val="28"/>
          <w:szCs w:val="28"/>
          <w:lang w:val="en-US"/>
        </w:rPr>
        <w:t>HUQUQLAR</w:t>
      </w:r>
    </w:p>
    <w:p w:rsidR="00FB7884" w:rsidRPr="00D96756" w:rsidRDefault="00FB7884" w:rsidP="00D96756">
      <w:pPr>
        <w:shd w:val="clear" w:color="auto" w:fill="FFFFFF"/>
        <w:autoSpaceDE w:val="0"/>
        <w:autoSpaceDN w:val="0"/>
        <w:adjustRightInd w:val="0"/>
        <w:spacing w:after="0" w:line="360" w:lineRule="auto"/>
        <w:rPr>
          <w:rFonts w:ascii="Verdana" w:hAnsi="Verdana" w:cs="Times New Roman"/>
          <w:sz w:val="28"/>
          <w:szCs w:val="28"/>
        </w:rPr>
      </w:pPr>
      <w:r w:rsidRPr="00D96756">
        <w:rPr>
          <w:rFonts w:ascii="Verdana" w:hAnsi="Verdana" w:cs="Times New Roman"/>
          <w:color w:val="000000"/>
          <w:sz w:val="28"/>
          <w:szCs w:val="28"/>
          <w:lang w:val="en-US"/>
        </w:rPr>
        <w:t>Iqtisodiy</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va</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ijtimoiy</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hu</w:t>
      </w:r>
      <w:r w:rsidRPr="00D96756">
        <w:rPr>
          <w:rFonts w:ascii="Verdana" w:hAnsi="Verdana" w:cs="Times New Roman"/>
          <w:color w:val="000000"/>
          <w:sz w:val="28"/>
          <w:szCs w:val="28"/>
        </w:rPr>
        <w:softHyphen/>
      </w:r>
      <w:r w:rsidRPr="00D96756">
        <w:rPr>
          <w:rFonts w:ascii="Verdana" w:hAnsi="Verdana" w:cs="Times New Roman"/>
          <w:color w:val="000000"/>
          <w:sz w:val="28"/>
          <w:szCs w:val="28"/>
          <w:lang w:val="en-US"/>
        </w:rPr>
        <w:t>quqlar</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fuqarolarning</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nor</w:t>
      </w:r>
      <w:r w:rsidRPr="00D96756">
        <w:rPr>
          <w:rFonts w:ascii="Verdana" w:hAnsi="Verdana" w:cs="Times New Roman"/>
          <w:color w:val="000000"/>
          <w:sz w:val="28"/>
          <w:szCs w:val="28"/>
        </w:rPr>
        <w:softHyphen/>
      </w:r>
      <w:r w:rsidRPr="00D96756">
        <w:rPr>
          <w:rFonts w:ascii="Verdana" w:hAnsi="Verdana" w:cs="Times New Roman"/>
          <w:color w:val="000000"/>
          <w:sz w:val="28"/>
          <w:szCs w:val="28"/>
          <w:lang w:val="en-US"/>
        </w:rPr>
        <w:t>mal</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turmush</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kechirishini</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ta</w:t>
      </w:r>
      <w:r w:rsidRPr="00D96756">
        <w:rPr>
          <w:rFonts w:ascii="Verdana" w:hAnsi="Verdana" w:cs="Times New Roman"/>
          <w:color w:val="000000"/>
          <w:sz w:val="28"/>
          <w:szCs w:val="28"/>
        </w:rPr>
        <w:t>'</w:t>
      </w:r>
      <w:r w:rsidRPr="00D96756">
        <w:rPr>
          <w:rFonts w:ascii="Verdana" w:hAnsi="Verdana" w:cs="Times New Roman"/>
          <w:color w:val="000000"/>
          <w:sz w:val="28"/>
          <w:szCs w:val="28"/>
          <w:lang w:val="en-US"/>
        </w:rPr>
        <w:t>minlovchi</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yashash</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uchun</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ma</w:t>
      </w:r>
      <w:r w:rsidRPr="00D96756">
        <w:rPr>
          <w:rFonts w:ascii="Verdana" w:hAnsi="Verdana" w:cs="Times New Roman"/>
          <w:color w:val="000000"/>
          <w:sz w:val="28"/>
          <w:szCs w:val="28"/>
        </w:rPr>
        <w:t>'</w:t>
      </w:r>
      <w:r w:rsidRPr="00D96756">
        <w:rPr>
          <w:rFonts w:ascii="Verdana" w:hAnsi="Verdana" w:cs="Times New Roman"/>
          <w:color w:val="000000"/>
          <w:sz w:val="28"/>
          <w:szCs w:val="28"/>
          <w:lang w:val="en-US"/>
        </w:rPr>
        <w:t>lum</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darajada</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o</w:t>
      </w:r>
      <w:r w:rsidRPr="00D96756">
        <w:rPr>
          <w:rFonts w:ascii="Verdana" w:hAnsi="Verdana" w:cs="Times New Roman"/>
          <w:color w:val="000000"/>
          <w:sz w:val="28"/>
          <w:szCs w:val="28"/>
        </w:rPr>
        <w:t>'</w:t>
      </w:r>
      <w:r w:rsidRPr="00D96756">
        <w:rPr>
          <w:rFonts w:ascii="Verdana" w:hAnsi="Verdana" w:cs="Times New Roman"/>
          <w:color w:val="000000"/>
          <w:sz w:val="28"/>
          <w:szCs w:val="28"/>
          <w:lang w:val="en-US"/>
        </w:rPr>
        <w:t>zi</w:t>
      </w:r>
      <w:r w:rsidRPr="00D96756">
        <w:rPr>
          <w:rFonts w:ascii="Verdana" w:hAnsi="Verdana" w:cs="Times New Roman"/>
          <w:color w:val="000000"/>
          <w:sz w:val="28"/>
          <w:szCs w:val="28"/>
        </w:rPr>
        <w:t>-</w:t>
      </w:r>
      <w:r w:rsidRPr="00D96756">
        <w:rPr>
          <w:rFonts w:ascii="Verdana" w:hAnsi="Verdana" w:cs="Times New Roman"/>
          <w:color w:val="000000"/>
          <w:sz w:val="28"/>
          <w:szCs w:val="28"/>
          <w:lang w:val="en-US"/>
        </w:rPr>
        <w:t>ning</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moddiy</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va</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ma</w:t>
      </w:r>
      <w:r w:rsidRPr="00D96756">
        <w:rPr>
          <w:rFonts w:ascii="Verdana" w:hAnsi="Verdana" w:cs="Times New Roman"/>
          <w:color w:val="000000"/>
          <w:sz w:val="28"/>
          <w:szCs w:val="28"/>
        </w:rPr>
        <w:t>'</w:t>
      </w:r>
      <w:r w:rsidRPr="00D96756">
        <w:rPr>
          <w:rFonts w:ascii="Verdana" w:hAnsi="Verdana" w:cs="Times New Roman"/>
          <w:color w:val="000000"/>
          <w:sz w:val="28"/>
          <w:szCs w:val="28"/>
          <w:lang w:val="en-US"/>
        </w:rPr>
        <w:t>naviy</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ehtiyojini</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qondiruvchi</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huquqlardir</w:t>
      </w:r>
      <w:r w:rsidRPr="00D96756">
        <w:rPr>
          <w:rFonts w:ascii="Verdana" w:hAnsi="Verdana" w:cs="Times New Roman"/>
          <w:color w:val="000000"/>
          <w:sz w:val="28"/>
          <w:szCs w:val="28"/>
        </w:rPr>
        <w:t>.</w:t>
      </w:r>
    </w:p>
    <w:p w:rsidR="00FB7884" w:rsidRPr="00D96756" w:rsidRDefault="00FB7884" w:rsidP="00D96756">
      <w:pPr>
        <w:shd w:val="clear" w:color="auto" w:fill="FFFFFF"/>
        <w:autoSpaceDE w:val="0"/>
        <w:autoSpaceDN w:val="0"/>
        <w:adjustRightInd w:val="0"/>
        <w:spacing w:after="0" w:line="360" w:lineRule="auto"/>
        <w:rPr>
          <w:rFonts w:ascii="Verdana" w:hAnsi="Verdana" w:cs="Times New Roman"/>
          <w:sz w:val="28"/>
          <w:szCs w:val="28"/>
        </w:rPr>
      </w:pPr>
      <w:r w:rsidRPr="00D96756">
        <w:rPr>
          <w:rFonts w:ascii="Verdana" w:hAnsi="Verdana" w:cs="Times New Roman"/>
          <w:color w:val="000000"/>
          <w:sz w:val="28"/>
          <w:szCs w:val="28"/>
          <w:lang w:val="en-US"/>
        </w:rPr>
        <w:t>Fuqarolarning</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iqtisodiy</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va</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ijtimoiy</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sohadagi</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huquqlari</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O</w:t>
      </w:r>
      <w:r w:rsidRPr="00D96756">
        <w:rPr>
          <w:rFonts w:ascii="Verdana" w:hAnsi="Verdana" w:cs="Times New Roman"/>
          <w:color w:val="000000"/>
          <w:sz w:val="28"/>
          <w:szCs w:val="28"/>
        </w:rPr>
        <w:t>'</w:t>
      </w:r>
      <w:r w:rsidRPr="00D96756">
        <w:rPr>
          <w:rFonts w:ascii="Verdana" w:hAnsi="Verdana" w:cs="Times New Roman"/>
          <w:color w:val="000000"/>
          <w:sz w:val="28"/>
          <w:szCs w:val="28"/>
          <w:lang w:val="en-US"/>
        </w:rPr>
        <w:t>zbekiston</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Respublikasi</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Konstitutsiya</w:t>
      </w:r>
      <w:r w:rsidRPr="00D96756">
        <w:rPr>
          <w:rFonts w:ascii="Verdana" w:hAnsi="Verdana" w:cs="Times New Roman"/>
          <w:color w:val="000000"/>
          <w:sz w:val="28"/>
          <w:szCs w:val="28"/>
        </w:rPr>
        <w:t>-</w:t>
      </w:r>
      <w:r w:rsidRPr="00D96756">
        <w:rPr>
          <w:rFonts w:ascii="Verdana" w:hAnsi="Verdana" w:cs="Times New Roman"/>
          <w:color w:val="000000"/>
          <w:sz w:val="28"/>
          <w:szCs w:val="28"/>
          <w:lang w:val="en-US"/>
        </w:rPr>
        <w:t>sining</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IX</w:t>
      </w:r>
      <w:r w:rsidRPr="00D96756">
        <w:rPr>
          <w:rFonts w:ascii="Verdana" w:hAnsi="Verdana" w:cs="Times New Roman"/>
          <w:color w:val="000000"/>
          <w:sz w:val="28"/>
          <w:szCs w:val="28"/>
        </w:rPr>
        <w:t xml:space="preserve"> </w:t>
      </w:r>
      <w:r w:rsidRPr="00D96756">
        <w:rPr>
          <w:rFonts w:ascii="Verdana" w:hAnsi="Verdana" w:cs="Times New Roman"/>
          <w:color w:val="000000"/>
          <w:sz w:val="28"/>
          <w:szCs w:val="28"/>
          <w:lang w:val="en-US"/>
        </w:rPr>
        <w:t>bob</w:t>
      </w:r>
      <w:r w:rsidRPr="00D96756">
        <w:rPr>
          <w:rFonts w:ascii="Verdana" w:hAnsi="Verdana" w:cs="Times New Roman"/>
          <w:color w:val="000000"/>
          <w:sz w:val="28"/>
          <w:szCs w:val="28"/>
        </w:rPr>
        <w:t>, 36</w:t>
      </w:r>
      <w:r w:rsidRPr="00D96756">
        <w:rPr>
          <w:rFonts w:ascii="Verdana" w:eastAsia="Times New Roman" w:hAnsi="Verdana" w:cs="Times New Roman"/>
          <w:color w:val="000000"/>
          <w:sz w:val="28"/>
          <w:szCs w:val="28"/>
        </w:rPr>
        <w:t>—42-</w:t>
      </w:r>
      <w:r w:rsidRPr="00D96756">
        <w:rPr>
          <w:rFonts w:ascii="Verdana" w:eastAsia="Times New Roman" w:hAnsi="Verdana" w:cs="Times New Roman"/>
          <w:color w:val="000000"/>
          <w:sz w:val="28"/>
          <w:szCs w:val="28"/>
          <w:lang w:val="en-US"/>
        </w:rPr>
        <w:t>moddalarida</w:t>
      </w:r>
      <w:r w:rsidRPr="00D96756">
        <w:rPr>
          <w:rFonts w:ascii="Verdana" w:eastAsia="Times New Roman" w:hAnsi="Verdana" w:cs="Times New Roman"/>
          <w:color w:val="000000"/>
          <w:sz w:val="28"/>
          <w:szCs w:val="28"/>
        </w:rPr>
        <w:t xml:space="preserve"> </w:t>
      </w:r>
      <w:r w:rsidRPr="00D96756">
        <w:rPr>
          <w:rFonts w:ascii="Verdana" w:eastAsia="Times New Roman" w:hAnsi="Verdana" w:cs="Times New Roman"/>
          <w:color w:val="000000"/>
          <w:sz w:val="28"/>
          <w:szCs w:val="28"/>
          <w:lang w:val="en-US"/>
        </w:rPr>
        <w:t>ko</w:t>
      </w:r>
      <w:r w:rsidRPr="00D96756">
        <w:rPr>
          <w:rFonts w:ascii="Verdana" w:eastAsia="Times New Roman" w:hAnsi="Verdana" w:cs="Times New Roman"/>
          <w:color w:val="000000"/>
          <w:sz w:val="28"/>
          <w:szCs w:val="28"/>
        </w:rPr>
        <w:t>'</w:t>
      </w:r>
      <w:r w:rsidRPr="00D96756">
        <w:rPr>
          <w:rFonts w:ascii="Verdana" w:eastAsia="Times New Roman" w:hAnsi="Verdana" w:cs="Times New Roman"/>
          <w:color w:val="000000"/>
          <w:sz w:val="28"/>
          <w:szCs w:val="28"/>
          <w:lang w:val="en-US"/>
        </w:rPr>
        <w:t>rsatilgan</w:t>
      </w:r>
      <w:r w:rsidRPr="00D96756">
        <w:rPr>
          <w:rFonts w:ascii="Verdana" w:eastAsia="Times New Roman" w:hAnsi="Verdana" w:cs="Times New Roman"/>
          <w:color w:val="000000"/>
          <w:sz w:val="28"/>
          <w:szCs w:val="28"/>
        </w:rPr>
        <w:t xml:space="preserve"> </w:t>
      </w:r>
      <w:r w:rsidRPr="00D96756">
        <w:rPr>
          <w:rFonts w:ascii="Verdana" w:eastAsia="Times New Roman" w:hAnsi="Verdana" w:cs="Times New Roman"/>
          <w:color w:val="000000"/>
          <w:sz w:val="28"/>
          <w:szCs w:val="28"/>
          <w:lang w:val="en-US"/>
        </w:rPr>
        <w:t>bo</w:t>
      </w:r>
      <w:r w:rsidRPr="00D96756">
        <w:rPr>
          <w:rFonts w:ascii="Verdana" w:eastAsia="Times New Roman" w:hAnsi="Verdana" w:cs="Times New Roman"/>
          <w:color w:val="000000"/>
          <w:sz w:val="28"/>
          <w:szCs w:val="28"/>
        </w:rPr>
        <w:t>'</w:t>
      </w:r>
      <w:r w:rsidRPr="00D96756">
        <w:rPr>
          <w:rFonts w:ascii="Verdana" w:eastAsia="Times New Roman" w:hAnsi="Verdana" w:cs="Times New Roman"/>
          <w:color w:val="000000"/>
          <w:sz w:val="28"/>
          <w:szCs w:val="28"/>
          <w:lang w:val="en-US"/>
        </w:rPr>
        <w:t>lib</w:t>
      </w:r>
      <w:r w:rsidRPr="00D96756">
        <w:rPr>
          <w:rFonts w:ascii="Verdana" w:eastAsia="Times New Roman" w:hAnsi="Verdana" w:cs="Times New Roman"/>
          <w:color w:val="000000"/>
          <w:sz w:val="28"/>
          <w:szCs w:val="28"/>
        </w:rPr>
        <w:t xml:space="preserve">, </w:t>
      </w:r>
      <w:r w:rsidRPr="00D96756">
        <w:rPr>
          <w:rFonts w:ascii="Verdana" w:eastAsia="Times New Roman" w:hAnsi="Verdana" w:cs="Times New Roman"/>
          <w:color w:val="000000"/>
          <w:sz w:val="28"/>
          <w:szCs w:val="28"/>
          <w:lang w:val="en-US"/>
        </w:rPr>
        <w:t>ular</w:t>
      </w:r>
      <w:r w:rsidRPr="00D96756">
        <w:rPr>
          <w:rFonts w:ascii="Verdana" w:eastAsia="Times New Roman" w:hAnsi="Verdana" w:cs="Times New Roman"/>
          <w:color w:val="000000"/>
          <w:sz w:val="28"/>
          <w:szCs w:val="28"/>
        </w:rPr>
        <w:t>:</w:t>
      </w:r>
    </w:p>
    <w:p w:rsidR="00FB7884" w:rsidRPr="00D96756" w:rsidRDefault="00FB7884"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shaxslarning mulkdor bo'lish huquqi;</w:t>
      </w:r>
    </w:p>
    <w:p w:rsidR="00FB7884" w:rsidRPr="00D96756" w:rsidRDefault="00FB7884"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mehnat qilish, erkin kasb tanlash huquqi;</w:t>
      </w:r>
    </w:p>
    <w:p w:rsidR="00FB7884" w:rsidRPr="00D96756" w:rsidRDefault="00FB7884"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adolatli mehnat sharoitlarida ishlash, ishsizlik-dan himoyalanish huquqi;</w:t>
      </w:r>
    </w:p>
    <w:p w:rsidR="00FB7884" w:rsidRPr="00D96756" w:rsidRDefault="00FB7884"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dam olish huquqi;</w:t>
      </w:r>
    </w:p>
    <w:p w:rsidR="00953487" w:rsidRPr="00D96756"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qariganda, meh</w:t>
      </w:r>
      <w:r w:rsidR="0097416E">
        <w:rPr>
          <w:rFonts w:ascii="Verdana" w:eastAsia="Times New Roman" w:hAnsi="Verdana" w:cs="Times New Roman"/>
          <w:color w:val="000000"/>
          <w:sz w:val="28"/>
          <w:szCs w:val="28"/>
          <w:lang w:val="en-US"/>
        </w:rPr>
        <w:t>nat layoqatini yo'qotganda iqti</w:t>
      </w:r>
      <w:r w:rsidRPr="00D96756">
        <w:rPr>
          <w:rFonts w:ascii="Verdana" w:eastAsia="Times New Roman" w:hAnsi="Verdana" w:cs="Times New Roman"/>
          <w:color w:val="000000"/>
          <w:sz w:val="28"/>
          <w:szCs w:val="28"/>
          <w:lang w:val="en-US"/>
        </w:rPr>
        <w:t>sodiy ta'minot olish huquqi;</w:t>
      </w:r>
    </w:p>
    <w:p w:rsidR="00953487" w:rsidRPr="00D96756"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malakali tibbiy xizmatdan foydalanish huquqi;</w:t>
      </w:r>
    </w:p>
    <w:p w:rsidR="00953487" w:rsidRPr="00D96756"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bilim olish huquqi;</w:t>
      </w:r>
    </w:p>
    <w:p w:rsidR="00953487" w:rsidRPr="00D96756"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ilmiy va texnikaviy ijod erkinligi, madaniyat yutuqlaridan foydalanish huquqlaridan iborat.</w:t>
      </w:r>
    </w:p>
    <w:p w:rsidR="00953487" w:rsidRPr="00D96756"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Davlatimizda o'tkazilayotgan iqtisodiy islohotlar, bozor iqtisodiyoti, tadbirkorlikka keng yo'l ochish, mulkchilikning turli xil shakllarini muhofaza qilish natijasida davlatimiz bu huquqlarning amalga oshishi-ni tobora kengroq kafolatlab bormoqda.</w:t>
      </w:r>
    </w:p>
    <w:p w:rsidR="00953487" w:rsidRPr="00D96756"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Mulkdor bo'lish huquqi </w:t>
      </w:r>
      <w:r w:rsidRPr="00D96756">
        <w:rPr>
          <w:rFonts w:ascii="Verdana" w:eastAsia="Times New Roman" w:hAnsi="Verdana" w:cs="Times New Roman"/>
          <w:color w:val="000000"/>
          <w:sz w:val="28"/>
          <w:szCs w:val="28"/>
          <w:lang w:val="en-US"/>
        </w:rPr>
        <w:t>— O'zbekiston Res-publikasi Konstitutsiyasining 36-moddasiga ko'ra: Har bir shaxs mulkdor bo'lishga haqli. Bankka qo'yilgan omonatlar sir tutilishi va meros huquqi qonun bilan kafolatlanadi. Mulkdor bo'lish huquqi, mulk bilan bog'liq shaxsiy va tadbirkorlikka oid bo'lgan muno-</w:t>
      </w:r>
      <w:r w:rsidRPr="00D96756">
        <w:rPr>
          <w:rFonts w:ascii="Verdana" w:eastAsia="Times New Roman" w:hAnsi="Verdana" w:cs="Times New Roman"/>
          <w:color w:val="000000"/>
          <w:sz w:val="28"/>
          <w:szCs w:val="28"/>
          <w:lang w:val="en-US"/>
        </w:rPr>
        <w:lastRenderedPageBreak/>
        <w:t>sabatlarning barchasi O'zbekiston Respublikasi Fuqarolik Kodeksi bilan tartibga solinadi. O'zbekiston Respublikasi Fuqarolik Kodeksining birinchi qismi 1995-yil 11-dekabrda va 1996-yil 29-avgustda ushbu Kodeksning ikkinchi qismi tasdiqlandi va 1997-yilning 1-mart kunidan boshlab kuchga kirdi.</w:t>
      </w:r>
    </w:p>
    <w:p w:rsidR="00953487" w:rsidRPr="00D96756"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Mulk huquqi </w:t>
      </w:r>
      <w:r w:rsidRPr="00D96756">
        <w:rPr>
          <w:rFonts w:ascii="Verdana" w:eastAsia="Times New Roman" w:hAnsi="Verdana" w:cs="Times New Roman"/>
          <w:color w:val="000000"/>
          <w:sz w:val="28"/>
          <w:szCs w:val="28"/>
          <w:lang w:val="en-US"/>
        </w:rPr>
        <w:t>— shaxsning o'ziga qarashli mol-mulkka o'z xohishi bilan va o'z manfaatlarini ko'zlab egalik qilish, undan foydalanish va uni tasarruf etish, shuningdek o'zining mulk huquqini, kim tomonidan bo'lmasin, har qanday buzilishini bartaraf etishni talab qilish huquqidan iboratdir. Mulk huquqi muddat-sizdir.</w:t>
      </w:r>
    </w:p>
    <w:p w:rsidR="00953487" w:rsidRPr="00D96756"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Fuqarolik Kodeksida </w:t>
      </w:r>
      <w:r w:rsidRPr="00D96756">
        <w:rPr>
          <w:rFonts w:ascii="Verdana" w:eastAsia="Times New Roman" w:hAnsi="Verdana" w:cs="Times New Roman"/>
          <w:color w:val="000000"/>
          <w:sz w:val="28"/>
          <w:szCs w:val="28"/>
          <w:lang w:val="en-US"/>
        </w:rPr>
        <w:t>— O'zbekiston Respublikasi Konstitutsiyasiga amal qilgan holda, mulkning o'tmishda sobiq ittifoq davrida mulkchilikka bo'lgan davlat monopoliyasiga barham berildi.</w:t>
      </w:r>
    </w:p>
    <w:p w:rsidR="00953487" w:rsidRPr="000B4C4F"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FKning 167-moddasiga binoan mulk shakllari xususiy mulk va ommaviy mulkka bo'linadi. Sobiq ittifoq davridagi qonunlarda fuqarolar faqat shaxsiy</w:t>
      </w:r>
    </w:p>
    <w:p w:rsidR="00953487" w:rsidRPr="00AA1930"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mulklar</w:t>
      </w:r>
      <w:r w:rsidRPr="000B4C4F">
        <w:rPr>
          <w:rFonts w:ascii="Verdana" w:hAnsi="Verdana" w:cs="Times New Roman"/>
          <w:color w:val="000000"/>
          <w:sz w:val="28"/>
          <w:szCs w:val="28"/>
          <w:lang w:val="en-US"/>
        </w:rPr>
        <w:t xml:space="preserve"> </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uy</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ro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zg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or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buyumlari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shaxsiy</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iste</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mol</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mollari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yordamchi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jalik</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asbob</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uskunalari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turar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joy</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mehnat</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jamg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armasi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lishi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mumkin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edi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Ishbilarmonlik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bilan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shug</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ullanishga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xususiy</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mulk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egasi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lishga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l</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yilmas</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edi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zbekiston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Respublikasi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Konstitutsiyasi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Fuqarolik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Kodeksi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zbekiston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Respublikasining</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Mulkchilik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g</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risi</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da</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gi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Qonuni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fuqarolarning</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xususiy</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mulkka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ega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lish</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huquqini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mustahkamlaydi</w:t>
      </w:r>
      <w:r w:rsidRPr="00AA1930">
        <w:rPr>
          <w:rFonts w:ascii="Verdana" w:eastAsia="Times New Roman" w:hAnsi="Verdana" w:cs="Times New Roman"/>
          <w:color w:val="000000"/>
          <w:sz w:val="28"/>
          <w:szCs w:val="28"/>
          <w:lang w:val="en-US"/>
        </w:rPr>
        <w:t>.</w:t>
      </w:r>
    </w:p>
    <w:p w:rsidR="00953487" w:rsidRPr="00AA1930"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Konstitutsiyaning</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XII</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bobi</w:t>
      </w:r>
      <w:r w:rsidRPr="00AA1930">
        <w:rPr>
          <w:rFonts w:ascii="Verdana" w:hAnsi="Verdana" w:cs="Times New Roman"/>
          <w:color w:val="000000"/>
          <w:sz w:val="28"/>
          <w:szCs w:val="28"/>
          <w:lang w:val="en-US"/>
        </w:rPr>
        <w:t xml:space="preserve"> </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Jamiyatning</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iqtisodiy</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negizlari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deb</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nomlanib</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unda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bozor</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iqtisodiyotining</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negizini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xilma</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xil</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shakllardagi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mulk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tashkil</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etishi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xususiy</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mulk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boshqa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mulk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shakllari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kabi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daxlsiz</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davlat</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himoyasida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ekanligi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hamda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lastRenderedPageBreak/>
        <w:t>mulkdor</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mulkiga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z</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xohishicha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egalik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qiladi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undan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foydalanadi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uni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tasarruf</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etadi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deb</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belgilangan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Lekin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asosiy</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Qonunimizga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binoan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mulkdor</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z</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mulkidan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foydalanishda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ekologik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muhitga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zarar</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yetkazmasligi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fuqarolar</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yuridik</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shaxslar</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davlatning</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huquqlarini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hamda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qonun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bilan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riqlanadigan</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manfaatlarini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buzmasligi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shart</w:t>
      </w:r>
      <w:r w:rsidRPr="00AA1930">
        <w:rPr>
          <w:rFonts w:ascii="Verdana" w:eastAsia="Times New Roman" w:hAnsi="Verdana" w:cs="Times New Roman"/>
          <w:color w:val="000000"/>
          <w:sz w:val="28"/>
          <w:szCs w:val="28"/>
          <w:lang w:val="en-US"/>
        </w:rPr>
        <w:t>.</w:t>
      </w:r>
    </w:p>
    <w:p w:rsidR="00953487" w:rsidRPr="00AA1930"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O</w:t>
      </w:r>
      <w:r w:rsidRPr="00AA1930">
        <w:rPr>
          <w:rFonts w:ascii="Verdana" w:hAnsi="Verdana" w:cs="Times New Roman"/>
          <w:color w:val="000000"/>
          <w:sz w:val="28"/>
          <w:szCs w:val="28"/>
          <w:lang w:val="en-US"/>
        </w:rPr>
        <w:t>'</w:t>
      </w:r>
      <w:r w:rsidRPr="00D96756">
        <w:rPr>
          <w:rFonts w:ascii="Verdana" w:hAnsi="Verdana" w:cs="Times New Roman"/>
          <w:color w:val="000000"/>
          <w:sz w:val="28"/>
          <w:szCs w:val="28"/>
          <w:lang w:val="en-US"/>
        </w:rPr>
        <w:t>zbekiston</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Respublikasi</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Konstitutsiyasining</w:t>
      </w:r>
      <w:r w:rsidRPr="00AA1930">
        <w:rPr>
          <w:rFonts w:ascii="Verdana" w:hAnsi="Verdana" w:cs="Times New Roman"/>
          <w:color w:val="000000"/>
          <w:sz w:val="28"/>
          <w:szCs w:val="28"/>
          <w:lang w:val="en-US"/>
        </w:rPr>
        <w:t xml:space="preserve"> 37-</w:t>
      </w:r>
      <w:r w:rsidRPr="00D96756">
        <w:rPr>
          <w:rFonts w:ascii="Verdana" w:hAnsi="Verdana" w:cs="Times New Roman"/>
          <w:color w:val="000000"/>
          <w:sz w:val="28"/>
          <w:szCs w:val="28"/>
          <w:lang w:val="en-US"/>
        </w:rPr>
        <w:t>moddasiga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binoan</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har</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bir</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shaxs</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mehnat</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qilish</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erkin</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kasb</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tanlash</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adolatli</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mehnat</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sharoitlarida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ishlash</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va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qonunda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ko</w:t>
      </w:r>
      <w:r w:rsidRPr="00AA1930">
        <w:rPr>
          <w:rFonts w:ascii="Verdana" w:hAnsi="Verdana" w:cs="Times New Roman"/>
          <w:color w:val="000000"/>
          <w:sz w:val="28"/>
          <w:szCs w:val="28"/>
          <w:lang w:val="en-US"/>
        </w:rPr>
        <w:t>'</w:t>
      </w:r>
      <w:r w:rsidRPr="00D96756">
        <w:rPr>
          <w:rFonts w:ascii="Verdana" w:hAnsi="Verdana" w:cs="Times New Roman"/>
          <w:color w:val="000000"/>
          <w:sz w:val="28"/>
          <w:szCs w:val="28"/>
          <w:lang w:val="en-US"/>
        </w:rPr>
        <w:t>rsatilgan</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tartibda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ishsizlikdan</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himoyala</w:t>
      </w:r>
      <w:r w:rsidRPr="00AA1930">
        <w:rPr>
          <w:rFonts w:ascii="Verdana" w:hAnsi="Verdana" w:cs="Times New Roman"/>
          <w:color w:val="000000"/>
          <w:sz w:val="28"/>
          <w:szCs w:val="28"/>
          <w:lang w:val="en-US"/>
        </w:rPr>
        <w:t>-</w:t>
      </w:r>
      <w:r w:rsidRPr="00D96756">
        <w:rPr>
          <w:rFonts w:ascii="Verdana" w:hAnsi="Verdana" w:cs="Times New Roman"/>
          <w:color w:val="000000"/>
          <w:sz w:val="28"/>
          <w:szCs w:val="28"/>
          <w:lang w:val="en-US"/>
        </w:rPr>
        <w:t>nish</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huquqiga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egaligi</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dam</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olish</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huquqi</w:t>
      </w:r>
      <w:r w:rsidRPr="00AA1930">
        <w:rPr>
          <w:rFonts w:ascii="Verdana" w:hAnsi="Verdana" w:cs="Times New Roman"/>
          <w:color w:val="000000"/>
          <w:sz w:val="28"/>
          <w:szCs w:val="28"/>
          <w:lang w:val="en-US"/>
        </w:rPr>
        <w:t xml:space="preserve"> (38-</w:t>
      </w:r>
      <w:r w:rsidRPr="00D96756">
        <w:rPr>
          <w:rFonts w:ascii="Verdana" w:hAnsi="Verdana" w:cs="Times New Roman"/>
          <w:color w:val="000000"/>
          <w:sz w:val="28"/>
          <w:szCs w:val="28"/>
          <w:lang w:val="en-US"/>
        </w:rPr>
        <w:t>modda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ijtimoiy</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ta</w:t>
      </w:r>
      <w:r w:rsidRPr="00AA1930">
        <w:rPr>
          <w:rFonts w:ascii="Verdana" w:hAnsi="Verdana" w:cs="Times New Roman"/>
          <w:color w:val="000000"/>
          <w:sz w:val="28"/>
          <w:szCs w:val="28"/>
          <w:lang w:val="en-US"/>
        </w:rPr>
        <w:t>'</w:t>
      </w:r>
      <w:r w:rsidRPr="00D96756">
        <w:rPr>
          <w:rFonts w:ascii="Verdana" w:hAnsi="Verdana" w:cs="Times New Roman"/>
          <w:color w:val="000000"/>
          <w:sz w:val="28"/>
          <w:szCs w:val="28"/>
          <w:lang w:val="en-US"/>
        </w:rPr>
        <w:t>minot</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olish</w:t>
      </w:r>
      <w:r w:rsidRPr="00AA1930">
        <w:rPr>
          <w:rFonts w:ascii="Verdana" w:hAnsi="Verdana" w:cs="Times New Roman"/>
          <w:color w:val="000000"/>
          <w:sz w:val="28"/>
          <w:szCs w:val="28"/>
          <w:lang w:val="en-US"/>
        </w:rPr>
        <w:t xml:space="preserve"> (39-</w:t>
      </w:r>
      <w:r w:rsidRPr="00D96756">
        <w:rPr>
          <w:rFonts w:ascii="Verdana" w:hAnsi="Verdana" w:cs="Times New Roman"/>
          <w:color w:val="000000"/>
          <w:sz w:val="28"/>
          <w:szCs w:val="28"/>
          <w:lang w:val="en-US"/>
        </w:rPr>
        <w:t>modda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malakali</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tibbiy</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xizmatdan</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foydalanish</w:t>
      </w:r>
      <w:r w:rsidRPr="00AA1930">
        <w:rPr>
          <w:rFonts w:ascii="Verdana" w:hAnsi="Verdana" w:cs="Times New Roman"/>
          <w:color w:val="000000"/>
          <w:sz w:val="28"/>
          <w:szCs w:val="28"/>
          <w:lang w:val="en-US"/>
        </w:rPr>
        <w:t xml:space="preserve"> (40-</w:t>
      </w:r>
      <w:r w:rsidRPr="00D96756">
        <w:rPr>
          <w:rFonts w:ascii="Verdana" w:hAnsi="Verdana" w:cs="Times New Roman"/>
          <w:color w:val="000000"/>
          <w:sz w:val="28"/>
          <w:szCs w:val="28"/>
          <w:lang w:val="en-US"/>
        </w:rPr>
        <w:t>modda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huquqlari</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belgi</w:t>
      </w:r>
      <w:r w:rsidRPr="00AA1930">
        <w:rPr>
          <w:rFonts w:ascii="Verdana" w:hAnsi="Verdana" w:cs="Times New Roman"/>
          <w:color w:val="000000"/>
          <w:sz w:val="28"/>
          <w:szCs w:val="28"/>
          <w:lang w:val="en-US"/>
        </w:rPr>
        <w:softHyphen/>
      </w:r>
      <w:r w:rsidRPr="00D96756">
        <w:rPr>
          <w:rFonts w:ascii="Verdana" w:hAnsi="Verdana" w:cs="Times New Roman"/>
          <w:color w:val="000000"/>
          <w:sz w:val="28"/>
          <w:szCs w:val="28"/>
          <w:lang w:val="en-US"/>
        </w:rPr>
        <w:t>langan</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va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kafolatlangan</w:t>
      </w:r>
      <w:r w:rsidRPr="00AA1930">
        <w:rPr>
          <w:rFonts w:ascii="Verdana" w:hAnsi="Verdana" w:cs="Times New Roman"/>
          <w:color w:val="000000"/>
          <w:sz w:val="28"/>
          <w:szCs w:val="28"/>
          <w:lang w:val="en-US"/>
        </w:rPr>
        <w:t>.</w:t>
      </w:r>
    </w:p>
    <w:p w:rsidR="00953487" w:rsidRPr="00AA1930"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Inson</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va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fuqarolarning</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bu</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huquqlari</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o</w:t>
      </w:r>
      <w:r w:rsidRPr="00AA1930">
        <w:rPr>
          <w:rFonts w:ascii="Verdana" w:hAnsi="Verdana" w:cs="Times New Roman"/>
          <w:color w:val="000000"/>
          <w:sz w:val="28"/>
          <w:szCs w:val="28"/>
          <w:lang w:val="en-US"/>
        </w:rPr>
        <w:t>'</w:t>
      </w:r>
      <w:r w:rsidRPr="00D96756">
        <w:rPr>
          <w:rFonts w:ascii="Verdana" w:hAnsi="Verdana" w:cs="Times New Roman"/>
          <w:color w:val="000000"/>
          <w:sz w:val="28"/>
          <w:szCs w:val="28"/>
          <w:lang w:val="en-US"/>
        </w:rPr>
        <w:t>rta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maxsus</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kasb</w:t>
      </w:r>
      <w:r w:rsidRPr="00AA1930">
        <w:rPr>
          <w:rFonts w:ascii="Verdana" w:hAnsi="Verdana" w:cs="Times New Roman"/>
          <w:color w:val="000000"/>
          <w:sz w:val="28"/>
          <w:szCs w:val="28"/>
          <w:lang w:val="en-US"/>
        </w:rPr>
        <w:t>-</w:t>
      </w:r>
      <w:r w:rsidRPr="00D96756">
        <w:rPr>
          <w:rFonts w:ascii="Verdana" w:hAnsi="Verdana" w:cs="Times New Roman"/>
          <w:color w:val="000000"/>
          <w:sz w:val="28"/>
          <w:szCs w:val="28"/>
          <w:lang w:val="en-US"/>
        </w:rPr>
        <w:t>hunar</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ta</w:t>
      </w:r>
      <w:r w:rsidRPr="00AA1930">
        <w:rPr>
          <w:rFonts w:ascii="Verdana" w:hAnsi="Verdana" w:cs="Times New Roman"/>
          <w:color w:val="000000"/>
          <w:sz w:val="28"/>
          <w:szCs w:val="28"/>
          <w:lang w:val="en-US"/>
        </w:rPr>
        <w:t>'</w:t>
      </w:r>
      <w:r w:rsidRPr="00D96756">
        <w:rPr>
          <w:rFonts w:ascii="Verdana" w:hAnsi="Verdana" w:cs="Times New Roman"/>
          <w:color w:val="000000"/>
          <w:sz w:val="28"/>
          <w:szCs w:val="28"/>
          <w:lang w:val="en-US"/>
        </w:rPr>
        <w:t>lim</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muassasalarida</w:t>
      </w:r>
      <w:r w:rsidRPr="00AA1930">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o</w:t>
      </w:r>
      <w:r w:rsidRPr="00AA1930">
        <w:rPr>
          <w:rFonts w:ascii="Verdana" w:hAnsi="Verdana" w:cs="Times New Roman"/>
          <w:color w:val="000000"/>
          <w:sz w:val="28"/>
          <w:szCs w:val="28"/>
          <w:lang w:val="en-US"/>
        </w:rPr>
        <w:t>'</w:t>
      </w:r>
      <w:r w:rsidRPr="00D96756">
        <w:rPr>
          <w:rFonts w:ascii="Verdana" w:hAnsi="Verdana" w:cs="Times New Roman"/>
          <w:color w:val="000000"/>
          <w:sz w:val="28"/>
          <w:szCs w:val="28"/>
          <w:lang w:val="en-US"/>
        </w:rPr>
        <w:t>tiladigan</w:t>
      </w:r>
      <w:r w:rsidRPr="00AA1930">
        <w:rPr>
          <w:rFonts w:ascii="Verdana" w:hAnsi="Verdana" w:cs="Times New Roman"/>
          <w:color w:val="000000"/>
          <w:sz w:val="28"/>
          <w:szCs w:val="28"/>
          <w:lang w:val="en-US"/>
        </w:rPr>
        <w:t xml:space="preserve"> </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Davlat</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huquq</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asoslari</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fanining</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huquq</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sohalarida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keng</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atroflicha</w:t>
      </w:r>
      <w:r w:rsidRPr="00AA1930">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AA1930">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rganiladi</w:t>
      </w:r>
      <w:r w:rsidRPr="00AA1930">
        <w:rPr>
          <w:rFonts w:ascii="Verdana" w:eastAsia="Times New Roman" w:hAnsi="Verdana" w:cs="Times New Roman"/>
          <w:color w:val="000000"/>
          <w:sz w:val="28"/>
          <w:szCs w:val="28"/>
          <w:lang w:val="en-US"/>
        </w:rPr>
        <w:t>.</w:t>
      </w:r>
    </w:p>
    <w:p w:rsidR="0097416E" w:rsidRDefault="00953487"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r w:rsidRPr="00D96756">
        <w:rPr>
          <w:rFonts w:ascii="Verdana" w:hAnsi="Verdana" w:cs="Times New Roman"/>
          <w:color w:val="000000"/>
          <w:sz w:val="28"/>
          <w:szCs w:val="28"/>
          <w:lang w:val="en-US"/>
        </w:rPr>
        <w:t>O'zbekiston Respublikasi Kon</w:t>
      </w:r>
      <w:r w:rsidR="0097416E">
        <w:rPr>
          <w:rFonts w:ascii="Verdana" w:hAnsi="Verdana" w:cs="Times New Roman"/>
          <w:color w:val="000000"/>
          <w:sz w:val="28"/>
          <w:szCs w:val="28"/>
          <w:lang w:val="en-US"/>
        </w:rPr>
        <w:t>stitutsiyasining 41-mod-dasida,</w:t>
      </w:r>
    </w:p>
    <w:p w:rsidR="00C76F33" w:rsidRPr="00D96756" w:rsidRDefault="00953487"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97416E">
        <w:rPr>
          <w:rFonts w:ascii="Verdana" w:eastAsia="Times New Roman" w:hAnsi="Verdana" w:cs="Times New Roman"/>
          <w:bCs/>
          <w:color w:val="000000"/>
          <w:sz w:val="28"/>
          <w:szCs w:val="28"/>
          <w:lang w:val="en-US"/>
        </w:rPr>
        <w:t>«Har kim bilim olish</w:t>
      </w:r>
      <w:r w:rsidR="0097416E">
        <w:rPr>
          <w:rFonts w:ascii="Verdana" w:eastAsia="Times New Roman" w:hAnsi="Verdana" w:cs="Times New Roman"/>
          <w:bCs/>
          <w:color w:val="000000"/>
          <w:sz w:val="28"/>
          <w:szCs w:val="28"/>
          <w:lang w:val="en-US"/>
        </w:rPr>
        <w:t xml:space="preserve"> </w:t>
      </w:r>
      <w:r w:rsidRPr="0097416E">
        <w:rPr>
          <w:rFonts w:ascii="Verdana" w:hAnsi="Verdana" w:cs="Times New Roman"/>
          <w:bCs/>
          <w:color w:val="000000"/>
          <w:sz w:val="28"/>
          <w:szCs w:val="28"/>
          <w:lang w:val="en-US"/>
        </w:rPr>
        <w:t>Bilim olish huquqi</w:t>
      </w:r>
      <w:r w:rsidR="0097416E">
        <w:rPr>
          <w:rFonts w:ascii="Verdana" w:hAnsi="Verdana" w:cs="Times New Roman"/>
          <w:bCs/>
          <w:color w:val="000000"/>
          <w:sz w:val="28"/>
          <w:szCs w:val="28"/>
          <w:lang w:val="en-US"/>
        </w:rPr>
        <w:t xml:space="preserve"> </w:t>
      </w:r>
      <w:r w:rsidRPr="0097416E">
        <w:rPr>
          <w:rFonts w:ascii="Verdana" w:hAnsi="Verdana" w:cs="Times New Roman"/>
          <w:bCs/>
          <w:color w:val="000000"/>
          <w:sz w:val="28"/>
          <w:szCs w:val="28"/>
          <w:lang w:val="en-US"/>
        </w:rPr>
        <w:t>huquqiga ega.  Bepul umumiy ta'lim olish davlat</w:t>
      </w:r>
      <w:r w:rsidR="0097416E">
        <w:rPr>
          <w:rFonts w:ascii="Verdana" w:hAnsi="Verdana" w:cs="Times New Roman"/>
          <w:bCs/>
          <w:color w:val="000000"/>
          <w:sz w:val="28"/>
          <w:szCs w:val="28"/>
          <w:lang w:val="en-US"/>
        </w:rPr>
        <w:t xml:space="preserve"> </w:t>
      </w:r>
      <w:r w:rsidR="00C76F33" w:rsidRPr="0097416E">
        <w:rPr>
          <w:rFonts w:ascii="Verdana" w:hAnsi="Verdana" w:cs="Times New Roman"/>
          <w:bCs/>
          <w:color w:val="000000"/>
          <w:sz w:val="28"/>
          <w:szCs w:val="28"/>
          <w:lang w:val="en-US"/>
        </w:rPr>
        <w:t>tomonidan kafolatlanadi. Maktab ishlari davlat nazo-ratidadir</w:t>
      </w:r>
      <w:r w:rsidR="00C76F33" w:rsidRPr="0097416E">
        <w:rPr>
          <w:rFonts w:ascii="Verdana" w:eastAsia="Times New Roman" w:hAnsi="Verdana" w:cs="Times New Roman"/>
          <w:bCs/>
          <w:color w:val="000000"/>
          <w:sz w:val="28"/>
          <w:szCs w:val="28"/>
          <w:lang w:val="en-US"/>
        </w:rPr>
        <w:t>»</w:t>
      </w:r>
      <w:r w:rsidR="00C76F33" w:rsidRPr="00D96756">
        <w:rPr>
          <w:rFonts w:ascii="Verdana" w:eastAsia="Times New Roman" w:hAnsi="Verdana" w:cs="Times New Roman"/>
          <w:b/>
          <w:bCs/>
          <w:color w:val="000000"/>
          <w:sz w:val="28"/>
          <w:szCs w:val="28"/>
          <w:lang w:val="en-US"/>
        </w:rPr>
        <w:t xml:space="preserve"> </w:t>
      </w:r>
      <w:r w:rsidR="00C76F33" w:rsidRPr="00D96756">
        <w:rPr>
          <w:rFonts w:ascii="Verdana" w:eastAsia="Times New Roman" w:hAnsi="Verdana" w:cs="Times New Roman"/>
          <w:color w:val="000000"/>
          <w:sz w:val="28"/>
          <w:szCs w:val="28"/>
          <w:lang w:val="en-US"/>
        </w:rPr>
        <w:t>deb belgilab qo'yilgan.</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Bilim olish huquqi shaxsning asosiy huquqlaridan hisoblanib, ushbu huquqni aniq va to'liq amalda bajarilishiga 1997-yil 29-avgustda qabul qilingan </w:t>
      </w:r>
      <w:r w:rsidRPr="00D96756">
        <w:rPr>
          <w:rFonts w:ascii="Verdana" w:eastAsia="Times New Roman" w:hAnsi="Verdana" w:cs="Times New Roman"/>
          <w:color w:val="000000"/>
          <w:sz w:val="28"/>
          <w:szCs w:val="28"/>
          <w:lang w:val="en-US"/>
        </w:rPr>
        <w:t>«Ta'lim to'g'risida» hamda «Kadrlar tayyorlash milliy dasturi» to'g'risidagi O'zbekiston Respublikasining qonunlari huquqiy kafolat bo'lib xizmat qilmoqda.</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Konstitutsiyadagi bilim olish huquqining muhim qoidalarini amalga oshirishda O'zbekiston Respublikasi Prezidentining </w:t>
      </w:r>
      <w:r w:rsidRPr="00D96756">
        <w:rPr>
          <w:rFonts w:ascii="Verdana" w:eastAsia="Times New Roman" w:hAnsi="Verdana" w:cs="Times New Roman"/>
          <w:color w:val="000000"/>
          <w:sz w:val="28"/>
          <w:szCs w:val="28"/>
          <w:lang w:val="en-US"/>
        </w:rPr>
        <w:lastRenderedPageBreak/>
        <w:t>«Ta'lim-tarbiya va kadrlar tayyorlash tizimini tubdan isloh qilish, barkamol avlodni voyaga yetkazish to'g'risida»gi farmoni, Vazirlar Mahka-masining 1998-yil 5-yanvar 4-sonli «Uzluksiz ta'lim tizimini darsliklar va</w:t>
      </w:r>
      <w:r w:rsidR="0097416E">
        <w:rPr>
          <w:rFonts w:ascii="Verdana" w:eastAsia="Times New Roman" w:hAnsi="Verdana" w:cs="Times New Roman"/>
          <w:color w:val="000000"/>
          <w:sz w:val="28"/>
          <w:szCs w:val="28"/>
          <w:lang w:val="en-US"/>
        </w:rPr>
        <w:t xml:space="preserve"> o'quv adabiyotlar bilan ta'min</w:t>
      </w:r>
      <w:r w:rsidRPr="00D96756">
        <w:rPr>
          <w:rFonts w:ascii="Verdana" w:eastAsia="Times New Roman" w:hAnsi="Verdana" w:cs="Times New Roman"/>
          <w:color w:val="000000"/>
          <w:sz w:val="28"/>
          <w:szCs w:val="28"/>
          <w:lang w:val="en-US"/>
        </w:rPr>
        <w:t>lashni takomillashtirish to'g'risida»gi Qarori, 1998-yil 5-yanvar 5-sonli «Uzluksiz ta'lim tizimi uchun davlat ta'lim standartlarini ishlab chiqish va joriy etish to'g'risida»gi Qarori alohida ahamiyat kasb etadi.</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Vazirlar Mahkamasining 2000-yil 16-oktabrdagi 400-sonli Qarori bilan </w:t>
      </w:r>
      <w:r w:rsidRPr="00D96756">
        <w:rPr>
          <w:rFonts w:ascii="Verdana" w:eastAsia="Times New Roman" w:hAnsi="Verdana" w:cs="Times New Roman"/>
          <w:color w:val="000000"/>
          <w:sz w:val="28"/>
          <w:szCs w:val="28"/>
          <w:lang w:val="en-US"/>
        </w:rPr>
        <w:t>«O'rta maxsus, kasb-hunar ta'li-mining davlat ta'lim standartlari» tasdiqlandi va bugungi kunda ta'lim muassasalarida qo'llanilmoqda. Davlat ta'lim standartlari ta'limga davlat tomo</w:t>
      </w:r>
      <w:r w:rsidRPr="00D96756">
        <w:rPr>
          <w:rFonts w:ascii="Verdana" w:eastAsia="Times New Roman" w:hAnsi="Verdana" w:cs="Times New Roman"/>
          <w:color w:val="000000"/>
          <w:sz w:val="28"/>
          <w:szCs w:val="28"/>
          <w:lang w:val="en-US"/>
        </w:rPr>
        <w:softHyphen/>
        <w:t>nidan qo'yiladigan talablarni bildiradi. O'rta maxsus, kasb-hunar ta'limining davlat standartlari — akademik litseylar va kasb-hunar kollejlari o'quvchilarining umumta'lim fanlari bo'yicha majburiy o'quv yukla-masi hajmini, bitiruvchilar saviyasiga qo'yiladigan ta</w:t>
      </w:r>
      <w:r w:rsidRPr="00D96756">
        <w:rPr>
          <w:rFonts w:ascii="Verdana" w:eastAsia="Times New Roman" w:hAnsi="Verdana" w:cs="Times New Roman"/>
          <w:color w:val="000000"/>
          <w:sz w:val="28"/>
          <w:szCs w:val="28"/>
          <w:lang w:val="en-US"/>
        </w:rPr>
        <w:softHyphen/>
        <w:t>lablarni belgilab beradi.</w:t>
      </w:r>
    </w:p>
    <w:p w:rsidR="00C76F33" w:rsidRPr="0097416E"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97416E">
        <w:rPr>
          <w:rFonts w:ascii="Verdana" w:hAnsi="Verdana" w:cs="Times New Roman"/>
          <w:bCs/>
          <w:color w:val="000000"/>
          <w:sz w:val="28"/>
          <w:szCs w:val="28"/>
          <w:lang w:val="en-US"/>
        </w:rPr>
        <w:t>O'MKHT standartlarining joriy etilishi quyidagi maqsadlarni ko'zlaydi:</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O'MKHTning yuksak sifatini hamda mamlakatda amalga oshirilayotgan chuqur iqtisodiy va ijtimoiy</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islohotlarni, rivojlangan demokratik davlat barpo etish talablariga javob beruvchi raqobatbardosh kadrlar tayyorlanishini ta'minlash;</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mamlakatning ijtimoiy va iqtisodiy taraqqiyoti istiqbollaridan, jamiyat ehtiyojlaridan, fan, texnika va texnologiyaning zamonaviy yutuqlaridan kelib chiqib kadrlar tayyorlash mazmunini tartibga solish;</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lastRenderedPageBreak/>
        <w:t>•  O'MKHTning demokratlashuvi, insonparvarligi va ijtimoiylashuvi, ta'lim oluvchilarning huquqiy va iqtisodiy bilimlar darajasini, shuningdek ta'lim jarayoni samaradorligini oshirish;</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sifatli ta'lim xizmatlari ko'rsatish, ta'lim va kadrlar tayyorlash sohasida shaxsning, jamiyat va davlat-ning manfaatlarini himoya qilish;</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kadrlar tayyorlash sifatini va ta'lim faoliyatini, baholash mezonlarining tartibini belgilash;</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O'MKHT jarayonini va kadrlar tayyorlashning izchilligi va uzluksizligini ta'minlash va shu kabilar-dan iborat.</w:t>
      </w:r>
    </w:p>
    <w:p w:rsidR="00C76F33" w:rsidRPr="0097416E"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97416E">
        <w:rPr>
          <w:rFonts w:ascii="Verdana" w:hAnsi="Verdana" w:cs="Times New Roman"/>
          <w:bCs/>
          <w:color w:val="000000"/>
          <w:sz w:val="28"/>
          <w:szCs w:val="28"/>
          <w:lang w:val="en-US"/>
        </w:rPr>
        <w:t>O'rta maxsus, kasb-hunar ta'limi davlat ta'lim standartlarining vazifalari:</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O'MKHT sifatiga va kadrlar tayyorlashga, ko'rsati-ladigan ta'lim xizmatlari turlariga qo'yiladigan ta</w:t>
      </w:r>
      <w:r w:rsidRPr="00D96756">
        <w:rPr>
          <w:rFonts w:ascii="Verdana" w:eastAsia="Times New Roman" w:hAnsi="Verdana" w:cs="Times New Roman"/>
          <w:color w:val="000000"/>
          <w:sz w:val="28"/>
          <w:szCs w:val="28"/>
          <w:lang w:val="en-US"/>
        </w:rPr>
        <w:softHyphen/>
        <w:t>lablarni belgilash;</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xml:space="preserve">•   O'MKHT va uning pirovard natijalariga, ta'lim oluvchilarning </w:t>
      </w:r>
      <w:r w:rsidR="0097416E">
        <w:rPr>
          <w:rFonts w:ascii="Verdana" w:eastAsia="Times New Roman" w:hAnsi="Verdana" w:cs="Times New Roman"/>
          <w:color w:val="000000"/>
          <w:sz w:val="28"/>
          <w:szCs w:val="28"/>
          <w:lang w:val="en-US"/>
        </w:rPr>
        <w:t>bilimi va kasb malakasini vaqti</w:t>
      </w:r>
      <w:r w:rsidRPr="00D96756">
        <w:rPr>
          <w:rFonts w:ascii="Verdana" w:eastAsia="Times New Roman" w:hAnsi="Verdana" w:cs="Times New Roman"/>
          <w:color w:val="000000"/>
          <w:sz w:val="28"/>
          <w:szCs w:val="28"/>
          <w:lang w:val="en-US"/>
        </w:rPr>
        <w:t>vaqti bilan baholash va nazorat qilish talablarini bel-gilovchi me'yoriy negizini yaratish;</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xalqning boy aql-zakovat merosi va umuminsoniy qadriyatlar asosida ta'lim oluvchilarni ma'naviy-axloqiy tarbiyalashning samarali shakllari va usullarini joriy etish;</w:t>
      </w:r>
    </w:p>
    <w:p w:rsidR="00C76F33" w:rsidRPr="00D96756" w:rsidRDefault="00C76F33"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O'MKHT o'quv-t</w:t>
      </w:r>
      <w:r w:rsidR="0097416E">
        <w:rPr>
          <w:rFonts w:ascii="Verdana" w:eastAsia="Times New Roman" w:hAnsi="Verdana" w:cs="Times New Roman"/>
          <w:color w:val="000000"/>
          <w:sz w:val="28"/>
          <w:szCs w:val="28"/>
          <w:lang w:val="en-US"/>
        </w:rPr>
        <w:t>arbiya va ta'lim jarayoniga, pe</w:t>
      </w:r>
      <w:r w:rsidRPr="00D96756">
        <w:rPr>
          <w:rFonts w:ascii="Verdana" w:eastAsia="Times New Roman" w:hAnsi="Verdana" w:cs="Times New Roman"/>
          <w:color w:val="000000"/>
          <w:sz w:val="28"/>
          <w:szCs w:val="28"/>
          <w:lang w:val="en-US"/>
        </w:rPr>
        <w:t>dagogik va axborot t</w:t>
      </w:r>
      <w:r w:rsidR="0097416E">
        <w:rPr>
          <w:rFonts w:ascii="Verdana" w:eastAsia="Times New Roman" w:hAnsi="Verdana" w:cs="Times New Roman"/>
          <w:color w:val="000000"/>
          <w:sz w:val="28"/>
          <w:szCs w:val="28"/>
          <w:lang w:val="en-US"/>
        </w:rPr>
        <w:t>exnologiyalari bilan ta'minlash</w:t>
      </w:r>
      <w:r w:rsidRPr="00D96756">
        <w:rPr>
          <w:rFonts w:ascii="Verdana" w:eastAsia="Times New Roman" w:hAnsi="Verdana" w:cs="Times New Roman"/>
          <w:color w:val="000000"/>
          <w:sz w:val="28"/>
          <w:szCs w:val="28"/>
          <w:lang w:val="en-US"/>
        </w:rPr>
        <w:t>ga, ta'lim darajasini nazo</w:t>
      </w:r>
      <w:r w:rsidR="0097416E">
        <w:rPr>
          <w:rFonts w:ascii="Verdana" w:eastAsia="Times New Roman" w:hAnsi="Verdana" w:cs="Times New Roman"/>
          <w:color w:val="000000"/>
          <w:sz w:val="28"/>
          <w:szCs w:val="28"/>
          <w:lang w:val="en-US"/>
        </w:rPr>
        <w:t>rat qilishga, ta'lim oluv</w:t>
      </w:r>
      <w:r w:rsidRPr="00D96756">
        <w:rPr>
          <w:rFonts w:ascii="Verdana" w:eastAsia="Times New Roman" w:hAnsi="Verdana" w:cs="Times New Roman"/>
          <w:color w:val="000000"/>
          <w:sz w:val="28"/>
          <w:szCs w:val="28"/>
          <w:lang w:val="en-US"/>
        </w:rPr>
        <w:t>chilar va bitiruvchilarning malakasiga nisbatan me'yorlar va talablarni belgilash;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kadrlarni maqsadli va sifatli tayyorlash uchun ta'lim, fan va ishlab chiqarishning samarali integ-ratsiyasini ta'minlash.</w:t>
      </w:r>
    </w:p>
    <w:p w:rsidR="00D96756" w:rsidRPr="0097416E"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97416E">
        <w:rPr>
          <w:rFonts w:ascii="Verdana" w:hAnsi="Verdana" w:cs="Times New Roman"/>
          <w:bCs/>
          <w:color w:val="000000"/>
          <w:sz w:val="28"/>
          <w:szCs w:val="28"/>
          <w:lang w:val="en-US"/>
        </w:rPr>
        <w:t>O'MKHT muassasalari bitiruvchilariga qo'yiladigan umumiy talablar:</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lastRenderedPageBreak/>
        <w:t>• fundamental fanlar va aniq fanlar bo'yicha bilimlar, kasbiy malaka va ko'nikmalarga ega bo'lish;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kasbiy mohirlik va t</w:t>
      </w:r>
      <w:r w:rsidR="0097416E">
        <w:rPr>
          <w:rFonts w:ascii="Verdana" w:eastAsia="Times New Roman" w:hAnsi="Verdana" w:cs="Times New Roman"/>
          <w:color w:val="000000"/>
          <w:sz w:val="28"/>
          <w:szCs w:val="28"/>
          <w:lang w:val="en-US"/>
        </w:rPr>
        <w:t>afakkur doirasining shakllangan</w:t>
      </w:r>
      <w:r w:rsidRPr="00D96756">
        <w:rPr>
          <w:rFonts w:ascii="Verdana" w:eastAsia="Times New Roman" w:hAnsi="Verdana" w:cs="Times New Roman"/>
          <w:color w:val="000000"/>
          <w:sz w:val="28"/>
          <w:szCs w:val="28"/>
          <w:lang w:val="en-US"/>
        </w:rPr>
        <w:t>ligi;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tashkilotchilik va tadbirkorlik xislatlarining shakl-langan bo'lishi;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davlatning tuzilishi, uning ijtimoiy va siyosiy rivoj-lanishi haqida aniq bilimlarga ega bo'lish, xalqaro voqea, hodisa va muammolarni tushuna 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mustaqil va ijodiy fikrlash, fikrlarini yozma va og'zaki ravon bayon etish malakalari shakllangan bo'lishi;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turli vaziyatlarni tanqidiy baholash, yangiliklarga doimo intilish;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o'zbek tilini mukammal bilish, davlat tilida yozma va og'zaki ravishda erkin muloqotda bo'lish;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umuminsoniy fazilatlarga ega bo'lish, o'z millatini va Vatanini sevish, u bilan faxrlanish, milliy urf-odatlar, qadriyatlarni hurmat qilish;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kompyuterlar va b</w:t>
      </w:r>
      <w:r w:rsidR="0097416E">
        <w:rPr>
          <w:rFonts w:ascii="Verdana" w:eastAsia="Times New Roman" w:hAnsi="Verdana" w:cs="Times New Roman"/>
          <w:color w:val="000000"/>
          <w:sz w:val="28"/>
          <w:szCs w:val="28"/>
          <w:lang w:val="en-US"/>
        </w:rPr>
        <w:t>oshqa telekommunikatsiya vosita</w:t>
      </w:r>
      <w:r w:rsidRPr="00D96756">
        <w:rPr>
          <w:rFonts w:ascii="Verdana" w:eastAsia="Times New Roman" w:hAnsi="Verdana" w:cs="Times New Roman"/>
          <w:color w:val="000000"/>
          <w:sz w:val="28"/>
          <w:szCs w:val="28"/>
          <w:lang w:val="en-US"/>
        </w:rPr>
        <w:t>laridan foydalana 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rus tilini yaxshi o'zlashtirgan holda boshqa chet tili</w:t>
      </w:r>
      <w:r w:rsidRPr="00D96756">
        <w:rPr>
          <w:rFonts w:ascii="Verdana" w:eastAsia="Times New Roman" w:hAnsi="Verdana" w:cs="Times New Roman"/>
          <w:color w:val="000000"/>
          <w:sz w:val="28"/>
          <w:szCs w:val="28"/>
          <w:lang w:val="en-US"/>
        </w:rPr>
        <w:softHyphen/>
        <w:t>ni mukammal bilish;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o'zlashtirilgan nazariy bilimlarni amaliyotga bosh-lang'ich kasbiy ko'nikmalarni kundalik hayotga, turmushga tatbiq eta 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jismoniy baquwat,</w:t>
      </w:r>
      <w:r w:rsidR="0097416E">
        <w:rPr>
          <w:rFonts w:ascii="Verdana" w:eastAsia="Times New Roman" w:hAnsi="Verdana" w:cs="Times New Roman"/>
          <w:color w:val="000000"/>
          <w:sz w:val="28"/>
          <w:szCs w:val="28"/>
          <w:lang w:val="en-US"/>
        </w:rPr>
        <w:t xml:space="preserve"> sog'lom bo'lish, harbiy xizmat</w:t>
      </w:r>
      <w:r w:rsidRPr="00D96756">
        <w:rPr>
          <w:rFonts w:ascii="Verdana" w:eastAsia="Times New Roman" w:hAnsi="Verdana" w:cs="Times New Roman"/>
          <w:color w:val="000000"/>
          <w:sz w:val="28"/>
          <w:szCs w:val="28"/>
          <w:lang w:val="en-US"/>
        </w:rPr>
        <w:t>ga va tezkor tibbiy yordam ko'rsatishga layoqatli bo'lish;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ma'naviy, ruhiy, jismoniy jihatdan o'zini-o'zi doimo takomillashtirish xislatlariga ega bo'lish;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lastRenderedPageBreak/>
        <w:t>•  bilimlarni doimo oshirib, yangilab borishga intilish, o'quv va mehnat faoliyatiga ijodiy, mustaqil yon-dashish sifatlariga ega bo'lish;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huquqiy bilimlar asoslariga ega bo'lish;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iqtisodiy bilimlar asoslariga ega bo'lish;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zamonaviy axborot vositalari bilan ishlashning amaliy ko'nikmalarini mustahkam egallash;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ma'naviy-axloqiy madaniyatga ega bo'lish;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siyosiy madaniyatga egalik, fuqarolik burch va mas'uliyat xislari shakllangan bo'lishi;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ekologik madaniyatga egalik — kasbiy faoliyatda mas'uliyatni his qilish, tabiat muhofazasi sohasida-gi bilimlarga ega bo'lish;</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o'quv fanlari bo'yicha oliy ta'lim muassasasida tah-sil olish uchun zarur bo'lgan bilimlar majmuiga ega bo'lish.</w:t>
      </w:r>
    </w:p>
    <w:p w:rsidR="0097416E" w:rsidRPr="00D96756" w:rsidRDefault="00D96756"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O'rta maxsus, kasb-hunar ta'limi muassasalarining bitiruvchilariga o'rta maxsus, kasb-hunar ta'limi to'g'risida davlat namunasidagi diplom beriladi, unda:</w:t>
      </w:r>
      <w:r w:rsidR="0097416E" w:rsidRPr="0097416E">
        <w:rPr>
          <w:rFonts w:ascii="Verdana" w:hAnsi="Verdana" w:cs="Times New Roman"/>
          <w:sz w:val="28"/>
          <w:szCs w:val="28"/>
          <w:lang w:val="en-US"/>
        </w:rPr>
        <w:t xml:space="preserve"> </w:t>
      </w:r>
    </w:p>
    <w:p w:rsidR="0097416E" w:rsidRPr="00D96756" w:rsidRDefault="0097416E"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akademik litseylar uchun — fanlar bo'yicha o'qitil-gan soha;</w:t>
      </w:r>
    </w:p>
    <w:p w:rsidR="0097416E" w:rsidRPr="00D96756" w:rsidRDefault="0097416E"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kasb-hunar kollejlari uchun — o'rta maxsus, kasb-hunar ta'limidagi tayyorlov yo'nalishlari, kasblar va ixtisosliklar umumdavlat tasniflagichi (O'MKHT-TYKIUT)ga muvofiq kasblar va ixtisosliklar bo'yicha berilgan malaka ko'rsatiladi.</w:t>
      </w:r>
    </w:p>
    <w:p w:rsidR="0097416E" w:rsidRPr="00D96756" w:rsidRDefault="0097416E"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Diplomlarga o'zlashtirilgan umumta'lim va maxsus (kasb-hunar) fanlar (kurslar), soatlar hajmi va ular bo'yicha baholar (reytinglar), shuningdek, bitiruv-chining umumiy reytingi va yakuniy davlat attesta-tsiyasining natijalan ko'rsatilgan qo'shimcha varaqa ilova qilinadi.</w:t>
      </w:r>
    </w:p>
    <w:p w:rsidR="0097416E" w:rsidRPr="00D96756" w:rsidRDefault="0097416E"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lastRenderedPageBreak/>
        <w:t>Akademik litseyni tugatganlik to'g'risidagi diplom oliy ta'lim muassasasiga o'qishga kirish hamda olingan bilimlarni mehnat faoliyatida ro'yobga chiqarish huquqini beradi.</w:t>
      </w:r>
    </w:p>
    <w:p w:rsidR="0097416E" w:rsidRPr="00D96756" w:rsidRDefault="0097416E"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Kasb-hunar kollejini tugatganlik to'g'risidagi diplom  olingan  mutaxassislikka  muvofiq  mehnat</w:t>
      </w:r>
    </w:p>
    <w:p w:rsidR="0097416E" w:rsidRPr="00D96756" w:rsidRDefault="0097416E"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faoliyatini amalga oshirish hamda oliy ta'lim muassa-sasiga o'qishga kirish huquqini beradi.</w:t>
      </w:r>
    </w:p>
    <w:p w:rsidR="0097416E" w:rsidRPr="00D96756" w:rsidRDefault="0097416E"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i/>
          <w:iCs/>
          <w:color w:val="000000"/>
          <w:sz w:val="28"/>
          <w:szCs w:val="28"/>
          <w:lang w:val="en-US"/>
        </w:rPr>
        <w:t xml:space="preserve">«Iqtidor»  </w:t>
      </w:r>
      <w:r w:rsidRPr="00D96756">
        <w:rPr>
          <w:rFonts w:ascii="Verdana" w:eastAsia="Times New Roman" w:hAnsi="Verdana" w:cs="Times New Roman"/>
          <w:color w:val="000000"/>
          <w:sz w:val="28"/>
          <w:szCs w:val="28"/>
          <w:lang w:val="en-US"/>
        </w:rPr>
        <w:t xml:space="preserve">so' zi  </w:t>
      </w:r>
      <w:r w:rsidRPr="00D96756">
        <w:rPr>
          <w:rFonts w:ascii="Verdana" w:eastAsia="Times New Roman" w:hAnsi="Verdana" w:cs="Times New Roman"/>
          <w:i/>
          <w:iCs/>
          <w:color w:val="000000"/>
          <w:sz w:val="28"/>
          <w:szCs w:val="28"/>
          <w:lang w:val="en-US"/>
        </w:rPr>
        <w:t>«kuch - qud-</w:t>
      </w:r>
    </w:p>
    <w:p w:rsidR="0097416E" w:rsidRPr="00D96756" w:rsidRDefault="0097416E"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Iqtidorli bolalar va iste'dodh   yoshlar,   ularning</w:t>
      </w:r>
      <w:r w:rsidRPr="00D96756">
        <w:rPr>
          <w:rFonts w:ascii="Verdana" w:hAnsi="Verdana" w:cs="Arial"/>
          <w:color w:val="000000"/>
          <w:sz w:val="28"/>
          <w:szCs w:val="28"/>
          <w:lang w:val="en-US"/>
        </w:rPr>
        <w:t xml:space="preserve">      </w:t>
      </w:r>
    </w:p>
    <w:p w:rsidR="0097416E" w:rsidRPr="00D96756" w:rsidRDefault="0097416E" w:rsidP="0097416E">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ilm olishini qo'llab-quvanglatadi. </w:t>
      </w:r>
      <w:r w:rsidRPr="00D96756">
        <w:rPr>
          <w:rFonts w:ascii="Verdana" w:eastAsia="Times New Roman" w:hAnsi="Verdana" w:cs="Times New Roman"/>
          <w:i/>
          <w:iCs/>
          <w:color w:val="000000"/>
          <w:sz w:val="28"/>
          <w:szCs w:val="28"/>
          <w:lang w:val="en-US"/>
        </w:rPr>
        <w:t xml:space="preserve">«Iste dod» </w:t>
      </w:r>
      <w:r w:rsidRPr="00D96756">
        <w:rPr>
          <w:rFonts w:ascii="Verdana" w:eastAsia="Times New Roman" w:hAnsi="Verdana" w:cs="Times New Roman"/>
          <w:color w:val="000000"/>
          <w:sz w:val="28"/>
          <w:szCs w:val="28"/>
          <w:lang w:val="en-US"/>
        </w:rPr>
        <w:t xml:space="preserve">vatlovchi va rag'batlanti tilidan olin-ruvchi jamoat tashkilot- gan bo'lib, </w:t>
      </w:r>
      <w:r w:rsidRPr="00D96756">
        <w:rPr>
          <w:rFonts w:ascii="Verdana" w:eastAsia="Times New Roman" w:hAnsi="Verdana" w:cs="Times New Roman"/>
          <w:i/>
          <w:iCs/>
          <w:color w:val="000000"/>
          <w:sz w:val="28"/>
          <w:szCs w:val="28"/>
          <w:lang w:val="en-US"/>
        </w:rPr>
        <w:t xml:space="preserve">«ijodiy </w:t>
      </w:r>
      <w:r w:rsidRPr="00D96756">
        <w:rPr>
          <w:rFonts w:ascii="Verdana" w:hAnsi="Verdana" w:cs="Times New Roman"/>
          <w:color w:val="000000"/>
          <w:sz w:val="28"/>
          <w:szCs w:val="28"/>
          <w:lang w:val="en-US"/>
        </w:rPr>
        <w:t xml:space="preserve">dir. Iqtidorli bolalar va iste'dodli yoshlar deyilganda </w:t>
      </w:r>
      <w:r w:rsidRPr="00D96756">
        <w:rPr>
          <w:rFonts w:ascii="Verdana" w:eastAsia="Times New Roman" w:hAnsi="Verdana" w:cs="Times New Roman"/>
          <w:color w:val="000000"/>
          <w:sz w:val="28"/>
          <w:szCs w:val="28"/>
          <w:lang w:val="en-US"/>
        </w:rPr>
        <w:t>— qobiliyatli,  layoqatli,  talantli hamda kuch-qudratli, mahoratli tashkilotchi o'quvchi yoshlar tushuniladi.</w:t>
      </w:r>
    </w:p>
    <w:p w:rsidR="0097416E" w:rsidRDefault="0097416E" w:rsidP="0097416E">
      <w:pPr>
        <w:shd w:val="clear" w:color="auto" w:fill="FFFFFF"/>
        <w:autoSpaceDE w:val="0"/>
        <w:autoSpaceDN w:val="0"/>
        <w:adjustRightInd w:val="0"/>
        <w:spacing w:after="0" w:line="360" w:lineRule="auto"/>
        <w:rPr>
          <w:rFonts w:ascii="Verdana" w:eastAsia="Times New Roman" w:hAnsi="Verdana" w:cs="Times New Roman"/>
          <w:color w:val="000000"/>
          <w:sz w:val="28"/>
          <w:szCs w:val="28"/>
          <w:lang w:val="en-US"/>
        </w:rPr>
      </w:pPr>
      <w:r w:rsidRPr="00D96756">
        <w:rPr>
          <w:rFonts w:ascii="Verdana" w:hAnsi="Verdana" w:cs="Times New Roman"/>
          <w:color w:val="000000"/>
          <w:sz w:val="28"/>
          <w:szCs w:val="28"/>
          <w:lang w:val="en-US"/>
        </w:rPr>
        <w:t>Kadrlar tayyorlash milliy dasturining asosiy maqsadlaridan bin ham iqtidorli bolalar va iste'dodli yoshlarni har tomonl</w:t>
      </w:r>
      <w:r>
        <w:rPr>
          <w:rFonts w:ascii="Verdana" w:hAnsi="Verdana" w:cs="Times New Roman"/>
          <w:color w:val="000000"/>
          <w:sz w:val="28"/>
          <w:szCs w:val="28"/>
          <w:lang w:val="en-US"/>
        </w:rPr>
        <w:t>ama qo'llab-quwatlashga qaratil</w:t>
      </w:r>
      <w:r w:rsidRPr="00D96756">
        <w:rPr>
          <w:rFonts w:ascii="Verdana" w:hAnsi="Verdana" w:cs="Times New Roman"/>
          <w:color w:val="000000"/>
          <w:sz w:val="28"/>
          <w:szCs w:val="28"/>
          <w:lang w:val="en-US"/>
        </w:rPr>
        <w:t xml:space="preserve">gan bo'lib, dasturda alohida </w:t>
      </w:r>
      <w:r w:rsidRPr="00D96756">
        <w:rPr>
          <w:rFonts w:ascii="Verdana" w:eastAsia="Times New Roman" w:hAnsi="Verdana" w:cs="Times New Roman"/>
          <w:color w:val="000000"/>
          <w:sz w:val="28"/>
          <w:szCs w:val="28"/>
          <w:lang w:val="en-US"/>
        </w:rPr>
        <w:t>«4.5-bandi Iqtidorli bolalar va iste'dodli yoshlar» deb ataladi.</w:t>
      </w:r>
    </w:p>
    <w:p w:rsidR="0097416E" w:rsidRDefault="0097416E" w:rsidP="0097416E">
      <w:pPr>
        <w:shd w:val="clear" w:color="auto" w:fill="FFFFFF"/>
        <w:autoSpaceDE w:val="0"/>
        <w:autoSpaceDN w:val="0"/>
        <w:adjustRightInd w:val="0"/>
        <w:spacing w:after="0" w:line="360" w:lineRule="auto"/>
        <w:rPr>
          <w:rFonts w:ascii="Verdana" w:eastAsia="Times New Roman" w:hAnsi="Verdana" w:cs="Times New Roman"/>
          <w:color w:val="000000"/>
          <w:sz w:val="28"/>
          <w:szCs w:val="28"/>
          <w:lang w:val="en-US"/>
        </w:rPr>
      </w:pPr>
    </w:p>
    <w:p w:rsidR="0097416E" w:rsidRPr="00A24E12" w:rsidRDefault="009A53C7" w:rsidP="0097416E">
      <w:pPr>
        <w:shd w:val="clear" w:color="auto" w:fill="FFFFFF"/>
        <w:autoSpaceDE w:val="0"/>
        <w:autoSpaceDN w:val="0"/>
        <w:adjustRightInd w:val="0"/>
        <w:spacing w:after="0" w:line="360" w:lineRule="auto"/>
        <w:rPr>
          <w:rFonts w:ascii="Verdana" w:eastAsia="Times New Roman" w:hAnsi="Verdana" w:cs="Times New Roman"/>
          <w:i/>
          <w:color w:val="000000"/>
          <w:sz w:val="28"/>
          <w:szCs w:val="28"/>
          <w:lang w:val="en-US"/>
        </w:rPr>
      </w:pPr>
      <w:r w:rsidRPr="00A24E12">
        <w:rPr>
          <w:rFonts w:ascii="Verdana" w:eastAsia="Times New Roman" w:hAnsi="Verdana" w:cs="Times New Roman"/>
          <w:i/>
          <w:color w:val="000000"/>
          <w:sz w:val="28"/>
          <w:szCs w:val="28"/>
          <w:lang w:val="en-US"/>
        </w:rPr>
        <w:t>Foydalanilgan  adabiyotlar</w:t>
      </w:r>
    </w:p>
    <w:p w:rsidR="009A53C7" w:rsidRPr="00A24E12" w:rsidRDefault="009A53C7" w:rsidP="0097416E">
      <w:pPr>
        <w:shd w:val="clear" w:color="auto" w:fill="FFFFFF"/>
        <w:autoSpaceDE w:val="0"/>
        <w:autoSpaceDN w:val="0"/>
        <w:adjustRightInd w:val="0"/>
        <w:spacing w:after="0" w:line="360" w:lineRule="auto"/>
        <w:rPr>
          <w:rFonts w:ascii="Verdana" w:eastAsia="Times New Roman" w:hAnsi="Verdana" w:cs="Times New Roman"/>
          <w:i/>
          <w:color w:val="000000"/>
          <w:sz w:val="28"/>
          <w:szCs w:val="28"/>
          <w:lang w:val="en-US"/>
        </w:rPr>
      </w:pPr>
      <w:r w:rsidRPr="00A24E12">
        <w:rPr>
          <w:rFonts w:ascii="Verdana" w:eastAsia="Times New Roman" w:hAnsi="Verdana" w:cs="Times New Roman"/>
          <w:i/>
          <w:color w:val="000000"/>
          <w:sz w:val="28"/>
          <w:szCs w:val="28"/>
          <w:lang w:val="en-US"/>
        </w:rPr>
        <w:t xml:space="preserve">“O’zbekiston Respublikasi Konstitutsiyasini o’rganish” </w:t>
      </w:r>
    </w:p>
    <w:p w:rsidR="009A53C7" w:rsidRPr="00A24E12" w:rsidRDefault="009A53C7" w:rsidP="0097416E">
      <w:pPr>
        <w:shd w:val="clear" w:color="auto" w:fill="FFFFFF"/>
        <w:autoSpaceDE w:val="0"/>
        <w:autoSpaceDN w:val="0"/>
        <w:adjustRightInd w:val="0"/>
        <w:spacing w:after="0" w:line="360" w:lineRule="auto"/>
        <w:rPr>
          <w:rFonts w:ascii="Verdana" w:eastAsia="Times New Roman" w:hAnsi="Verdana" w:cs="Times New Roman"/>
          <w:i/>
          <w:color w:val="000000"/>
          <w:sz w:val="28"/>
          <w:szCs w:val="28"/>
          <w:lang w:val="en-US"/>
        </w:rPr>
      </w:pPr>
      <w:r w:rsidRPr="00A24E12">
        <w:rPr>
          <w:rFonts w:ascii="Verdana" w:eastAsia="Times New Roman" w:hAnsi="Verdana" w:cs="Times New Roman"/>
          <w:i/>
          <w:color w:val="000000"/>
          <w:sz w:val="28"/>
          <w:szCs w:val="28"/>
          <w:lang w:val="en-US"/>
        </w:rPr>
        <w:t>kursi o’quv qo’llanmasi.</w:t>
      </w:r>
    </w:p>
    <w:p w:rsidR="0097416E" w:rsidRDefault="0097416E" w:rsidP="0097416E">
      <w:pPr>
        <w:shd w:val="clear" w:color="auto" w:fill="FFFFFF"/>
        <w:autoSpaceDE w:val="0"/>
        <w:autoSpaceDN w:val="0"/>
        <w:adjustRightInd w:val="0"/>
        <w:spacing w:after="0" w:line="360" w:lineRule="auto"/>
        <w:rPr>
          <w:rFonts w:ascii="Verdana" w:eastAsia="Times New Roman" w:hAnsi="Verdana" w:cs="Times New Roman"/>
          <w:color w:val="000000"/>
          <w:sz w:val="28"/>
          <w:szCs w:val="28"/>
          <w:lang w:val="en-US"/>
        </w:rPr>
      </w:pPr>
    </w:p>
    <w:p w:rsidR="0097416E" w:rsidRDefault="0097416E" w:rsidP="0097416E">
      <w:pPr>
        <w:shd w:val="clear" w:color="auto" w:fill="FFFFFF"/>
        <w:autoSpaceDE w:val="0"/>
        <w:autoSpaceDN w:val="0"/>
        <w:adjustRightInd w:val="0"/>
        <w:spacing w:after="0" w:line="360" w:lineRule="auto"/>
        <w:rPr>
          <w:rFonts w:ascii="Verdana" w:eastAsia="Times New Roman" w:hAnsi="Verdana" w:cs="Times New Roman"/>
          <w:color w:val="000000"/>
          <w:sz w:val="28"/>
          <w:szCs w:val="28"/>
          <w:lang w:val="en-US"/>
        </w:rPr>
      </w:pPr>
    </w:p>
    <w:p w:rsidR="0097416E" w:rsidRDefault="0097416E" w:rsidP="0097416E">
      <w:pPr>
        <w:shd w:val="clear" w:color="auto" w:fill="FFFFFF"/>
        <w:autoSpaceDE w:val="0"/>
        <w:autoSpaceDN w:val="0"/>
        <w:adjustRightInd w:val="0"/>
        <w:spacing w:after="0" w:line="360" w:lineRule="auto"/>
        <w:rPr>
          <w:rFonts w:ascii="Verdana" w:eastAsia="Times New Roman" w:hAnsi="Verdana" w:cs="Times New Roman"/>
          <w:color w:val="000000"/>
          <w:sz w:val="28"/>
          <w:szCs w:val="28"/>
          <w:lang w:val="en-US"/>
        </w:rPr>
      </w:pPr>
    </w:p>
    <w:p w:rsidR="0097416E" w:rsidRDefault="0097416E" w:rsidP="0097416E">
      <w:pPr>
        <w:shd w:val="clear" w:color="auto" w:fill="FFFFFF"/>
        <w:autoSpaceDE w:val="0"/>
        <w:autoSpaceDN w:val="0"/>
        <w:adjustRightInd w:val="0"/>
        <w:spacing w:after="0" w:line="360" w:lineRule="auto"/>
        <w:rPr>
          <w:rFonts w:ascii="Verdana" w:eastAsia="Times New Roman" w:hAnsi="Verdana" w:cs="Times New Roman"/>
          <w:color w:val="000000"/>
          <w:sz w:val="28"/>
          <w:szCs w:val="28"/>
          <w:lang w:val="en-US"/>
        </w:rPr>
      </w:pPr>
    </w:p>
    <w:p w:rsidR="0097416E" w:rsidRDefault="0097416E" w:rsidP="0097416E">
      <w:pPr>
        <w:shd w:val="clear" w:color="auto" w:fill="FFFFFF"/>
        <w:autoSpaceDE w:val="0"/>
        <w:autoSpaceDN w:val="0"/>
        <w:adjustRightInd w:val="0"/>
        <w:spacing w:after="0" w:line="360" w:lineRule="auto"/>
        <w:rPr>
          <w:rFonts w:ascii="Verdana" w:eastAsia="Times New Roman" w:hAnsi="Verdana" w:cs="Times New Roman"/>
          <w:color w:val="000000"/>
          <w:sz w:val="28"/>
          <w:szCs w:val="28"/>
          <w:lang w:val="en-US"/>
        </w:rPr>
      </w:pPr>
    </w:p>
    <w:p w:rsidR="0097416E" w:rsidRDefault="0097416E" w:rsidP="0097416E">
      <w:pPr>
        <w:shd w:val="clear" w:color="auto" w:fill="FFFFFF"/>
        <w:autoSpaceDE w:val="0"/>
        <w:autoSpaceDN w:val="0"/>
        <w:adjustRightInd w:val="0"/>
        <w:spacing w:after="0" w:line="360" w:lineRule="auto"/>
        <w:rPr>
          <w:rFonts w:ascii="Verdana" w:eastAsia="Times New Roman" w:hAnsi="Verdana" w:cs="Times New Roman"/>
          <w:color w:val="000000"/>
          <w:sz w:val="28"/>
          <w:szCs w:val="28"/>
          <w:lang w:val="en-US"/>
        </w:rPr>
      </w:pPr>
    </w:p>
    <w:p w:rsidR="00957F3F" w:rsidRDefault="00957F3F" w:rsidP="00957F3F">
      <w:pPr>
        <w:rPr>
          <w:rFonts w:ascii="Times New Roman" w:hAnsi="Times New Roman" w:cs="Times New Roman"/>
          <w:b/>
          <w:sz w:val="40"/>
          <w:lang w:val="en-US"/>
        </w:rPr>
      </w:pPr>
      <w:r w:rsidRPr="00164239">
        <w:rPr>
          <w:rFonts w:ascii="Times New Roman" w:hAnsi="Times New Roman" w:cs="Times New Roman"/>
          <w:b/>
          <w:sz w:val="40"/>
          <w:lang w:val="en-US"/>
        </w:rPr>
        <w:lastRenderedPageBreak/>
        <w:t>Toshkent  Temir  yo’l   Transport  kasb-hunar  kolleji</w:t>
      </w:r>
    </w:p>
    <w:p w:rsidR="00957F3F" w:rsidRDefault="00957F3F" w:rsidP="00957F3F">
      <w:pPr>
        <w:rPr>
          <w:rFonts w:ascii="Times New Roman" w:hAnsi="Times New Roman" w:cs="Times New Roman"/>
          <w:b/>
          <w:sz w:val="40"/>
          <w:lang w:val="en-US"/>
        </w:rPr>
      </w:pPr>
    </w:p>
    <w:p w:rsidR="00957F3F" w:rsidRDefault="00957F3F" w:rsidP="00957F3F">
      <w:pPr>
        <w:jc w:val="center"/>
        <w:rPr>
          <w:rFonts w:ascii="Times New Roman" w:hAnsi="Times New Roman" w:cs="Times New Roman"/>
          <w:sz w:val="180"/>
          <w:lang w:val="en-US"/>
        </w:rPr>
      </w:pPr>
    </w:p>
    <w:p w:rsidR="00957F3F" w:rsidRDefault="00957F3F" w:rsidP="00957F3F">
      <w:pPr>
        <w:jc w:val="center"/>
        <w:rPr>
          <w:rFonts w:ascii="Times New Roman" w:hAnsi="Times New Roman" w:cs="Times New Roman"/>
          <w:sz w:val="180"/>
          <w:lang w:val="en-US"/>
        </w:rPr>
      </w:pPr>
      <w:r w:rsidRPr="00164239">
        <w:rPr>
          <w:rFonts w:ascii="Times New Roman" w:hAnsi="Times New Roman" w:cs="Times New Roman"/>
          <w:sz w:val="180"/>
          <w:lang w:val="en-US"/>
        </w:rPr>
        <w:t>MUSTAQIL ISH</w:t>
      </w:r>
    </w:p>
    <w:p w:rsidR="006F4C46" w:rsidRPr="00D96756" w:rsidRDefault="006F4C46" w:rsidP="006F4C46">
      <w:pPr>
        <w:shd w:val="clear" w:color="auto" w:fill="FFFFFF"/>
        <w:autoSpaceDE w:val="0"/>
        <w:autoSpaceDN w:val="0"/>
        <w:adjustRightInd w:val="0"/>
        <w:spacing w:after="0" w:line="360" w:lineRule="auto"/>
        <w:jc w:val="center"/>
        <w:rPr>
          <w:rFonts w:ascii="Verdana" w:hAnsi="Verdana" w:cs="Times New Roman"/>
          <w:sz w:val="28"/>
          <w:szCs w:val="28"/>
        </w:rPr>
      </w:pPr>
      <w:r>
        <w:rPr>
          <w:rFonts w:ascii="Times New Roman" w:hAnsi="Times New Roman" w:cs="Times New Roman"/>
          <w:sz w:val="36"/>
          <w:lang w:val="en-US"/>
        </w:rPr>
        <w:t>Mavzu:</w:t>
      </w:r>
      <w:r w:rsidRPr="006F4C46">
        <w:rPr>
          <w:rFonts w:ascii="Verdana" w:eastAsia="Times New Roman" w:hAnsi="Verdana" w:cs="Times New Roman"/>
          <w:b/>
          <w:bCs/>
          <w:color w:val="000000"/>
          <w:sz w:val="28"/>
          <w:szCs w:val="28"/>
          <w:lang w:val="en-US"/>
        </w:rPr>
        <w:t xml:space="preserve"> </w:t>
      </w:r>
      <w:r w:rsidRPr="00D96756">
        <w:rPr>
          <w:rFonts w:ascii="Verdana" w:eastAsia="Times New Roman" w:hAnsi="Verdana" w:cs="Times New Roman"/>
          <w:b/>
          <w:bCs/>
          <w:color w:val="000000"/>
          <w:sz w:val="28"/>
          <w:szCs w:val="28"/>
          <w:lang w:val="en-US"/>
        </w:rPr>
        <w:t>IQTISODIY</w:t>
      </w:r>
      <w:r w:rsidRPr="00D96756">
        <w:rPr>
          <w:rFonts w:ascii="Verdana" w:eastAsia="Times New Roman" w:hAnsi="Verdana" w:cs="Times New Roman"/>
          <w:b/>
          <w:bCs/>
          <w:color w:val="000000"/>
          <w:sz w:val="28"/>
          <w:szCs w:val="28"/>
        </w:rPr>
        <w:t xml:space="preserve"> </w:t>
      </w:r>
      <w:r w:rsidRPr="00D96756">
        <w:rPr>
          <w:rFonts w:ascii="Verdana" w:eastAsia="Times New Roman" w:hAnsi="Verdana" w:cs="Times New Roman"/>
          <w:b/>
          <w:bCs/>
          <w:color w:val="000000"/>
          <w:sz w:val="28"/>
          <w:szCs w:val="28"/>
          <w:lang w:val="en-US"/>
        </w:rPr>
        <w:t>VA</w:t>
      </w:r>
      <w:r w:rsidRPr="00D96756">
        <w:rPr>
          <w:rFonts w:ascii="Verdana" w:eastAsia="Times New Roman" w:hAnsi="Verdana" w:cs="Times New Roman"/>
          <w:b/>
          <w:bCs/>
          <w:color w:val="000000"/>
          <w:sz w:val="28"/>
          <w:szCs w:val="28"/>
        </w:rPr>
        <w:t xml:space="preserve"> </w:t>
      </w:r>
      <w:r w:rsidRPr="00D96756">
        <w:rPr>
          <w:rFonts w:ascii="Verdana" w:eastAsia="Times New Roman" w:hAnsi="Verdana" w:cs="Times New Roman"/>
          <w:b/>
          <w:bCs/>
          <w:color w:val="000000"/>
          <w:sz w:val="28"/>
          <w:szCs w:val="28"/>
          <w:lang w:val="en-US"/>
        </w:rPr>
        <w:t>IJTIMOIY</w:t>
      </w:r>
      <w:r w:rsidRPr="00D96756">
        <w:rPr>
          <w:rFonts w:ascii="Verdana" w:eastAsia="Times New Roman" w:hAnsi="Verdana" w:cs="Times New Roman"/>
          <w:b/>
          <w:bCs/>
          <w:color w:val="000000"/>
          <w:sz w:val="28"/>
          <w:szCs w:val="28"/>
        </w:rPr>
        <w:t xml:space="preserve"> </w:t>
      </w:r>
      <w:r w:rsidRPr="00D96756">
        <w:rPr>
          <w:rFonts w:ascii="Verdana" w:eastAsia="Times New Roman" w:hAnsi="Verdana" w:cs="Times New Roman"/>
          <w:b/>
          <w:bCs/>
          <w:color w:val="000000"/>
          <w:sz w:val="28"/>
          <w:szCs w:val="28"/>
          <w:lang w:val="en-US"/>
        </w:rPr>
        <w:t>HUQUQLAR</w:t>
      </w:r>
    </w:p>
    <w:p w:rsidR="00957F3F" w:rsidRDefault="00957F3F" w:rsidP="00957F3F">
      <w:pPr>
        <w:jc w:val="center"/>
        <w:rPr>
          <w:rFonts w:ascii="Times New Roman" w:hAnsi="Times New Roman" w:cs="Times New Roman"/>
          <w:sz w:val="36"/>
          <w:lang w:val="en-US"/>
        </w:rPr>
      </w:pPr>
    </w:p>
    <w:p w:rsidR="00957F3F" w:rsidRDefault="00957F3F" w:rsidP="00957F3F">
      <w:pPr>
        <w:jc w:val="center"/>
        <w:rPr>
          <w:rFonts w:ascii="Times New Roman" w:hAnsi="Times New Roman" w:cs="Times New Roman"/>
          <w:sz w:val="36"/>
          <w:lang w:val="en-US"/>
        </w:rPr>
      </w:pPr>
    </w:p>
    <w:p w:rsidR="00957F3F" w:rsidRDefault="004741AB" w:rsidP="004741AB">
      <w:pPr>
        <w:ind w:left="4248" w:firstLine="708"/>
        <w:jc w:val="center"/>
        <w:rPr>
          <w:rFonts w:ascii="Times New Roman" w:hAnsi="Times New Roman" w:cs="Times New Roman"/>
          <w:sz w:val="36"/>
          <w:lang w:val="en-US"/>
        </w:rPr>
      </w:pPr>
      <w:r>
        <w:rPr>
          <w:rFonts w:ascii="Times New Roman" w:hAnsi="Times New Roman" w:cs="Times New Roman"/>
          <w:sz w:val="36"/>
          <w:lang w:val="en-US"/>
        </w:rPr>
        <w:t>Bajardi:Usmonov.S</w:t>
      </w:r>
    </w:p>
    <w:p w:rsidR="00957F3F" w:rsidRDefault="004741AB" w:rsidP="004741AB">
      <w:pPr>
        <w:ind w:left="4248" w:firstLine="708"/>
        <w:jc w:val="center"/>
        <w:rPr>
          <w:rFonts w:ascii="Times New Roman" w:hAnsi="Times New Roman" w:cs="Times New Roman"/>
          <w:sz w:val="36"/>
          <w:lang w:val="en-US"/>
        </w:rPr>
      </w:pPr>
      <w:r>
        <w:rPr>
          <w:rFonts w:ascii="Times New Roman" w:hAnsi="Times New Roman" w:cs="Times New Roman"/>
          <w:sz w:val="36"/>
          <w:lang w:val="en-US"/>
        </w:rPr>
        <w:t>Tekshirdi:Ahmedov.R</w:t>
      </w:r>
    </w:p>
    <w:p w:rsidR="00957F3F" w:rsidRDefault="00957F3F" w:rsidP="00957F3F">
      <w:pPr>
        <w:jc w:val="center"/>
        <w:rPr>
          <w:rFonts w:ascii="Times New Roman" w:hAnsi="Times New Roman" w:cs="Times New Roman"/>
          <w:sz w:val="36"/>
          <w:lang w:val="en-US"/>
        </w:rPr>
      </w:pPr>
    </w:p>
    <w:p w:rsidR="00957F3F" w:rsidRDefault="00957F3F" w:rsidP="00957F3F">
      <w:pPr>
        <w:jc w:val="center"/>
        <w:rPr>
          <w:rFonts w:ascii="Times New Roman" w:hAnsi="Times New Roman" w:cs="Times New Roman"/>
          <w:sz w:val="36"/>
          <w:lang w:val="en-US"/>
        </w:rPr>
      </w:pPr>
    </w:p>
    <w:p w:rsidR="00957F3F" w:rsidRPr="0046755E" w:rsidRDefault="00957F3F" w:rsidP="00957F3F">
      <w:pPr>
        <w:jc w:val="center"/>
        <w:rPr>
          <w:rFonts w:ascii="Times New Roman" w:hAnsi="Times New Roman" w:cs="Times New Roman"/>
          <w:sz w:val="36"/>
          <w:lang w:val="en-US"/>
        </w:rPr>
      </w:pPr>
      <w:r>
        <w:rPr>
          <w:rFonts w:ascii="Times New Roman" w:hAnsi="Times New Roman" w:cs="Times New Roman"/>
          <w:sz w:val="36"/>
          <w:lang w:val="en-US"/>
        </w:rPr>
        <w:t>Toshkent 2009</w:t>
      </w:r>
    </w:p>
    <w:p w:rsidR="00957F3F" w:rsidRDefault="00957F3F" w:rsidP="00D96756">
      <w:pPr>
        <w:shd w:val="clear" w:color="auto" w:fill="FFFFFF"/>
        <w:autoSpaceDE w:val="0"/>
        <w:autoSpaceDN w:val="0"/>
        <w:adjustRightInd w:val="0"/>
        <w:spacing w:after="0" w:line="360" w:lineRule="auto"/>
        <w:rPr>
          <w:rFonts w:ascii="Verdana" w:hAnsi="Verdana" w:cs="Times New Roman"/>
          <w:color w:val="000000"/>
          <w:sz w:val="52"/>
          <w:szCs w:val="28"/>
          <w:lang w:val="en-US"/>
        </w:rPr>
      </w:pPr>
      <w:r w:rsidRPr="00A82FC3">
        <w:rPr>
          <w:rFonts w:ascii="Verdana" w:hAnsi="Verdana" w:cs="Times New Roman"/>
          <w:color w:val="000000"/>
          <w:sz w:val="52"/>
          <w:szCs w:val="28"/>
          <w:lang w:val="en-US"/>
        </w:rPr>
        <w:lastRenderedPageBreak/>
        <w:t>Reja:</w:t>
      </w:r>
    </w:p>
    <w:p w:rsidR="00404869" w:rsidRDefault="00404869" w:rsidP="00D96756">
      <w:pPr>
        <w:shd w:val="clear" w:color="auto" w:fill="FFFFFF"/>
        <w:autoSpaceDE w:val="0"/>
        <w:autoSpaceDN w:val="0"/>
        <w:adjustRightInd w:val="0"/>
        <w:spacing w:after="0" w:line="360" w:lineRule="auto"/>
        <w:rPr>
          <w:rFonts w:ascii="Verdana" w:hAnsi="Verdana" w:cs="Times New Roman"/>
          <w:color w:val="000000"/>
          <w:sz w:val="52"/>
          <w:szCs w:val="28"/>
          <w:lang w:val="en-US"/>
        </w:rPr>
      </w:pPr>
    </w:p>
    <w:p w:rsidR="00A82FC3" w:rsidRPr="00404869" w:rsidRDefault="00404869" w:rsidP="00404869">
      <w:pPr>
        <w:pStyle w:val="a3"/>
        <w:shd w:val="clear" w:color="auto" w:fill="FFFFFF"/>
        <w:autoSpaceDE w:val="0"/>
        <w:autoSpaceDN w:val="0"/>
        <w:adjustRightInd w:val="0"/>
        <w:spacing w:after="0" w:line="600" w:lineRule="auto"/>
        <w:ind w:left="1080"/>
        <w:rPr>
          <w:rFonts w:ascii="Verdana" w:hAnsi="Verdana" w:cs="Times New Roman"/>
          <w:sz w:val="36"/>
          <w:szCs w:val="36"/>
          <w:lang w:val="en-US"/>
        </w:rPr>
      </w:pPr>
      <w:r>
        <w:rPr>
          <w:rFonts w:ascii="Verdana" w:hAnsi="Verdana" w:cs="Times New Roman"/>
          <w:bCs/>
          <w:color w:val="000000"/>
          <w:sz w:val="36"/>
          <w:szCs w:val="36"/>
          <w:lang w:val="en-US"/>
        </w:rPr>
        <w:t>1.</w:t>
      </w:r>
      <w:r w:rsidR="00A82FC3" w:rsidRPr="00404869">
        <w:rPr>
          <w:rFonts w:ascii="Verdana" w:hAnsi="Verdana" w:cs="Times New Roman"/>
          <w:bCs/>
          <w:color w:val="000000"/>
          <w:sz w:val="36"/>
          <w:szCs w:val="36"/>
          <w:lang w:val="en-US"/>
        </w:rPr>
        <w:t>Iqtisodiy va ijtimoiy huquqlar tizimi</w:t>
      </w:r>
      <w:r>
        <w:rPr>
          <w:rFonts w:ascii="Verdana" w:hAnsi="Verdana" w:cs="Times New Roman"/>
          <w:bCs/>
          <w:color w:val="000000"/>
          <w:sz w:val="36"/>
          <w:szCs w:val="36"/>
          <w:lang w:val="en-US"/>
        </w:rPr>
        <w:t>.</w:t>
      </w:r>
    </w:p>
    <w:p w:rsidR="00A82FC3" w:rsidRPr="00404869" w:rsidRDefault="00A82FC3" w:rsidP="00404869">
      <w:pPr>
        <w:pStyle w:val="a3"/>
        <w:shd w:val="clear" w:color="auto" w:fill="FFFFFF"/>
        <w:autoSpaceDE w:val="0"/>
        <w:autoSpaceDN w:val="0"/>
        <w:adjustRightInd w:val="0"/>
        <w:spacing w:after="0" w:line="600" w:lineRule="auto"/>
        <w:ind w:left="1080"/>
        <w:rPr>
          <w:rFonts w:ascii="Verdana" w:hAnsi="Verdana" w:cs="Times New Roman"/>
          <w:color w:val="000000"/>
          <w:sz w:val="36"/>
          <w:szCs w:val="36"/>
          <w:lang w:val="en-US"/>
        </w:rPr>
      </w:pPr>
      <w:r w:rsidRPr="00404869">
        <w:rPr>
          <w:rFonts w:ascii="Verdana" w:hAnsi="Verdana" w:cs="Times New Roman"/>
          <w:color w:val="000000"/>
          <w:sz w:val="36"/>
          <w:szCs w:val="36"/>
          <w:lang w:val="en-US"/>
        </w:rPr>
        <w:t>2.</w:t>
      </w:r>
      <w:r w:rsidR="008B7B8C" w:rsidRPr="00404869">
        <w:rPr>
          <w:rFonts w:ascii="Verdana" w:hAnsi="Verdana" w:cs="Times New Roman"/>
          <w:color w:val="000000"/>
          <w:sz w:val="36"/>
          <w:szCs w:val="36"/>
          <w:lang w:val="en-US"/>
        </w:rPr>
        <w:t>Bilim olish huquqi.</w:t>
      </w:r>
    </w:p>
    <w:p w:rsidR="008B7B8C" w:rsidRPr="00404869" w:rsidRDefault="008B7B8C" w:rsidP="00404869">
      <w:pPr>
        <w:pStyle w:val="a3"/>
        <w:shd w:val="clear" w:color="auto" w:fill="FFFFFF"/>
        <w:autoSpaceDE w:val="0"/>
        <w:autoSpaceDN w:val="0"/>
        <w:adjustRightInd w:val="0"/>
        <w:spacing w:after="0" w:line="600" w:lineRule="auto"/>
        <w:ind w:left="1080"/>
        <w:rPr>
          <w:rFonts w:ascii="Verdana" w:hAnsi="Verdana" w:cs="Times New Roman"/>
          <w:color w:val="000000"/>
          <w:sz w:val="36"/>
          <w:szCs w:val="36"/>
          <w:lang w:val="en-US"/>
        </w:rPr>
      </w:pPr>
      <w:r w:rsidRPr="00404869">
        <w:rPr>
          <w:rFonts w:ascii="Verdana" w:hAnsi="Verdana" w:cs="Times New Roman"/>
          <w:color w:val="000000"/>
          <w:sz w:val="36"/>
          <w:szCs w:val="36"/>
          <w:lang w:val="en-US"/>
        </w:rPr>
        <w:t>3. O’rta maxsus, kasb-hunar ta’lim davlat ta’lim standartlari</w:t>
      </w:r>
      <w:r w:rsidR="00404869">
        <w:rPr>
          <w:rFonts w:ascii="Verdana" w:hAnsi="Verdana" w:cs="Times New Roman"/>
          <w:color w:val="000000"/>
          <w:sz w:val="36"/>
          <w:szCs w:val="36"/>
          <w:lang w:val="en-US"/>
        </w:rPr>
        <w:t>.</w:t>
      </w:r>
    </w:p>
    <w:p w:rsidR="008B7B8C" w:rsidRPr="00404869" w:rsidRDefault="008B7B8C" w:rsidP="00404869">
      <w:pPr>
        <w:pStyle w:val="a3"/>
        <w:shd w:val="clear" w:color="auto" w:fill="FFFFFF"/>
        <w:autoSpaceDE w:val="0"/>
        <w:autoSpaceDN w:val="0"/>
        <w:adjustRightInd w:val="0"/>
        <w:spacing w:after="0" w:line="600" w:lineRule="auto"/>
        <w:ind w:left="1080"/>
        <w:rPr>
          <w:rFonts w:ascii="Verdana" w:hAnsi="Verdana" w:cs="Times New Roman"/>
          <w:color w:val="000000"/>
          <w:sz w:val="36"/>
          <w:szCs w:val="36"/>
          <w:lang w:val="en-US"/>
        </w:rPr>
      </w:pPr>
      <w:r w:rsidRPr="00404869">
        <w:rPr>
          <w:rFonts w:ascii="Verdana" w:hAnsi="Verdana" w:cs="Times New Roman"/>
          <w:color w:val="000000"/>
          <w:sz w:val="36"/>
          <w:szCs w:val="36"/>
          <w:lang w:val="en-US"/>
        </w:rPr>
        <w:t xml:space="preserve">4. </w:t>
      </w:r>
      <w:r w:rsidR="00404869" w:rsidRPr="00404869">
        <w:rPr>
          <w:rFonts w:ascii="Verdana" w:hAnsi="Verdana" w:cs="Times New Roman"/>
          <w:color w:val="000000"/>
          <w:sz w:val="36"/>
          <w:szCs w:val="36"/>
          <w:lang w:val="en-US"/>
        </w:rPr>
        <w:t xml:space="preserve">Iqtidorli bolalar  va iste’donli yoshlar, ularning ilm olishini qollab quvatlovchi  va  rahbarlantiruvchi  jamoat tashkilotlari.  </w:t>
      </w:r>
      <w:r w:rsidRPr="00404869">
        <w:rPr>
          <w:rFonts w:ascii="Verdana" w:hAnsi="Verdana" w:cs="Times New Roman"/>
          <w:color w:val="000000"/>
          <w:sz w:val="36"/>
          <w:szCs w:val="36"/>
          <w:lang w:val="en-US"/>
        </w:rPr>
        <w:t xml:space="preserve"> </w:t>
      </w:r>
    </w:p>
    <w:p w:rsidR="00957F3F" w:rsidRPr="00404869" w:rsidRDefault="00957F3F" w:rsidP="00404869">
      <w:pPr>
        <w:shd w:val="clear" w:color="auto" w:fill="FFFFFF"/>
        <w:autoSpaceDE w:val="0"/>
        <w:autoSpaceDN w:val="0"/>
        <w:adjustRightInd w:val="0"/>
        <w:spacing w:after="0" w:line="600" w:lineRule="auto"/>
        <w:rPr>
          <w:rFonts w:ascii="Verdana" w:hAnsi="Verdana" w:cs="Times New Roman"/>
          <w:color w:val="000000"/>
          <w:sz w:val="36"/>
          <w:szCs w:val="36"/>
          <w:lang w:val="en-US"/>
        </w:rPr>
      </w:pPr>
    </w:p>
    <w:p w:rsidR="00957F3F" w:rsidRDefault="00957F3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957F3F" w:rsidRDefault="00957F3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957F3F" w:rsidRDefault="00957F3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957F3F" w:rsidRDefault="00957F3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957F3F" w:rsidRDefault="00957F3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957F3F" w:rsidRDefault="00957F3F"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A82FC3" w:rsidRPr="00D96756" w:rsidRDefault="00A82FC3"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akademik litseylar uchun — fanlar bo'yicha o'qitil-gan soha;</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kasb-hunar kollejlari uchun — o'rta maxsus, kasb-hunar ta'limidagi tayyorlov yo'nalishlari, kasblar va ixtisosliklar umumdavlat tasniflagichi (O'MKHT-TYKIUT)ga muvofiq kasblar va ixtisosliklar bo'yicha berilgan malaka ko'rsatiladi.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Diplomlarga o'zlashtirilgan umumta'lim va maxsus (kasb-hunar) fanlar (kurslar), soatlar hajmi va ular bo'yicha baholar (reytinglar), shuningdek, bitiruv-chining umumiy reytingi va yakuniy davlat attesta-tsiyasining natijalan ko'rsatilgan qo'shimcha varaqa ilova qilinadi.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lastRenderedPageBreak/>
        <w:t>Akademik litseyni tugatganlik to'g'risidagi diplom oliy ta'lim muassasasiga o'qishga kirish hamda olingan bilimlarni mehnat faoliyatida ro'yobga chiqarish huquqini beradi.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Kasb-hunar kollejini tugatganlik to'g'risidagi diplom  olingan  mutaxassislikka  muvofiq  mehnat</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faoliyatini amalga oshirish hamda oliy ta'lim muassa-sasiga o'qishga kirish huquqini beradi.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i/>
          <w:iCs/>
          <w:color w:val="000000"/>
          <w:sz w:val="28"/>
          <w:szCs w:val="28"/>
          <w:lang w:val="en-US"/>
        </w:rPr>
        <w:t xml:space="preserve">«Iqtidor»  </w:t>
      </w:r>
      <w:r w:rsidRPr="00D96756">
        <w:rPr>
          <w:rFonts w:ascii="Verdana" w:eastAsia="Times New Roman" w:hAnsi="Verdana" w:cs="Times New Roman"/>
          <w:color w:val="000000"/>
          <w:sz w:val="28"/>
          <w:szCs w:val="28"/>
          <w:lang w:val="en-US"/>
        </w:rPr>
        <w:t xml:space="preserve">so' zi  </w:t>
      </w:r>
      <w:r w:rsidRPr="00D96756">
        <w:rPr>
          <w:rFonts w:ascii="Verdana" w:eastAsia="Times New Roman" w:hAnsi="Verdana" w:cs="Times New Roman"/>
          <w:i/>
          <w:iCs/>
          <w:color w:val="000000"/>
          <w:sz w:val="28"/>
          <w:szCs w:val="28"/>
          <w:lang w:val="en-US"/>
        </w:rPr>
        <w:t>«kuch - qud-</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Iqtidorli bolalar va iste'- </w:t>
      </w:r>
      <w:r w:rsidRPr="00D96756">
        <w:rPr>
          <w:rFonts w:ascii="Verdana" w:hAnsi="Verdana" w:cs="Times New Roman"/>
          <w:i/>
          <w:iCs/>
          <w:color w:val="000000"/>
          <w:sz w:val="28"/>
          <w:szCs w:val="28"/>
          <w:vertAlign w:val="subscript"/>
          <w:lang w:val="en-US"/>
        </w:rPr>
        <w:t>mf</w:t>
      </w:r>
      <w:r w:rsidRPr="00D96756">
        <w:rPr>
          <w:rFonts w:ascii="Verdana" w:hAnsi="Verdana" w:cs="Times New Roman"/>
          <w:i/>
          <w:iCs/>
          <w:color w:val="000000"/>
          <w:sz w:val="28"/>
          <w:szCs w:val="28"/>
          <w:lang w:val="en-US"/>
        </w:rPr>
        <w:t xml:space="preserve"> </w:t>
      </w:r>
      <w:r w:rsidRPr="00D96756">
        <w:rPr>
          <w:rFonts w:ascii="Verdana" w:hAnsi="Verdana" w:cs="Times New Roman"/>
          <w:i/>
          <w:iCs/>
          <w:color w:val="000000"/>
          <w:sz w:val="28"/>
          <w:szCs w:val="28"/>
          <w:vertAlign w:val="subscript"/>
          <w:lang w:val="en-US"/>
        </w:rPr>
        <w:t>&lt;&lt;qodirUk&gt;&gt;</w:t>
      </w:r>
      <w:r w:rsidRPr="00D96756">
        <w:rPr>
          <w:rFonts w:ascii="Verdana" w:hAnsi="Verdana" w:cs="Times New Roman"/>
          <w:i/>
          <w:iCs/>
          <w:color w:val="000000"/>
          <w:sz w:val="28"/>
          <w:szCs w:val="28"/>
          <w:lang w:val="en-US"/>
        </w:rPr>
        <w:t xml:space="preserve"> </w:t>
      </w:r>
      <w:r w:rsidRPr="00D96756">
        <w:rPr>
          <w:rFonts w:ascii="Verdana" w:hAnsi="Verdana" w:cs="Times New Roman"/>
          <w:color w:val="000000"/>
          <w:sz w:val="28"/>
          <w:szCs w:val="28"/>
          <w:vertAlign w:val="subscript"/>
          <w:lang w:val="en-US"/>
        </w:rPr>
        <w:t>degan</w:t>
      </w:r>
      <w:r w:rsidRPr="00D96756">
        <w:rPr>
          <w:rFonts w:ascii="Verdana" w:hAnsi="Verdana" w:cs="Times New Roman"/>
          <w:color w:val="000000"/>
          <w:sz w:val="28"/>
          <w:szCs w:val="28"/>
          <w:lang w:val="en-US"/>
        </w:rPr>
        <w:t xml:space="preserve"> </w:t>
      </w:r>
      <w:r w:rsidRPr="00D96756">
        <w:rPr>
          <w:rFonts w:ascii="Verdana" w:hAnsi="Verdana" w:cs="Times New Roman"/>
          <w:color w:val="000000"/>
          <w:sz w:val="28"/>
          <w:szCs w:val="28"/>
          <w:vertAlign w:val="subscript"/>
          <w:lang w:val="en-US"/>
        </w:rPr>
        <w:t>ma</w:t>
      </w:r>
      <w:r w:rsidRPr="00D96756">
        <w:rPr>
          <w:rFonts w:ascii="Verdana" w:hAnsi="Verdana" w:cs="Times New Roman"/>
          <w:color w:val="000000"/>
          <w:sz w:val="28"/>
          <w:szCs w:val="28"/>
          <w:lang w:val="en-US"/>
        </w:rPr>
        <w:t>'_ dodh   yoshlar,   ularning</w:t>
      </w:r>
      <w:r w:rsidRPr="00D96756">
        <w:rPr>
          <w:rFonts w:ascii="Verdana" w:hAnsi="Verdana" w:cs="Arial"/>
          <w:color w:val="000000"/>
          <w:sz w:val="28"/>
          <w:szCs w:val="28"/>
          <w:lang w:val="en-US"/>
        </w:rPr>
        <w:t xml:space="preserve">      </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ilm olishini qo'llab-quv- </w:t>
      </w:r>
      <w:r w:rsidRPr="00D96756">
        <w:rPr>
          <w:rFonts w:ascii="Verdana" w:hAnsi="Verdana" w:cs="Times New Roman"/>
          <w:color w:val="000000"/>
          <w:sz w:val="28"/>
          <w:szCs w:val="28"/>
          <w:vertAlign w:val="superscript"/>
          <w:lang w:val="en-US"/>
        </w:rPr>
        <w:t>nolami</w:t>
      </w:r>
      <w:r w:rsidRPr="00D96756">
        <w:rPr>
          <w:rFonts w:ascii="Verdana" w:hAnsi="Verdana" w:cs="Times New Roman"/>
          <w:color w:val="000000"/>
          <w:sz w:val="28"/>
          <w:szCs w:val="28"/>
          <w:lang w:val="en-US"/>
        </w:rPr>
        <w:t xml:space="preserve"> anglatadi. </w:t>
      </w:r>
      <w:r w:rsidRPr="00D96756">
        <w:rPr>
          <w:rFonts w:ascii="Verdana" w:eastAsia="Times New Roman" w:hAnsi="Verdana" w:cs="Times New Roman"/>
          <w:i/>
          <w:iCs/>
          <w:color w:val="000000"/>
          <w:sz w:val="28"/>
          <w:szCs w:val="28"/>
          <w:lang w:val="en-US"/>
        </w:rPr>
        <w:t xml:space="preserve">«Iste dod» </w:t>
      </w:r>
      <w:r w:rsidRPr="00D96756">
        <w:rPr>
          <w:rFonts w:ascii="Verdana" w:eastAsia="Times New Roman" w:hAnsi="Verdana" w:cs="Times New Roman"/>
          <w:color w:val="000000"/>
          <w:sz w:val="28"/>
          <w:szCs w:val="28"/>
          <w:lang w:val="en-US"/>
        </w:rPr>
        <w:t xml:space="preserve">vatlovchi va rag'batlanti- </w:t>
      </w:r>
      <w:r w:rsidRPr="00D96756">
        <w:rPr>
          <w:rFonts w:ascii="Verdana" w:eastAsia="Times New Roman" w:hAnsi="Verdana" w:cs="Times New Roman"/>
          <w:color w:val="000000"/>
          <w:sz w:val="28"/>
          <w:szCs w:val="28"/>
          <w:vertAlign w:val="superscript"/>
          <w:lang w:val="en-US"/>
        </w:rPr>
        <w:t>so</w:t>
      </w:r>
      <w:r w:rsidRPr="00D96756">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vertAlign w:val="superscript"/>
          <w:lang w:val="en-US"/>
        </w:rPr>
        <w:t>zi</w:t>
      </w:r>
      <w:r w:rsidRPr="00D96756">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vertAlign w:val="superscript"/>
          <w:lang w:val="en-US"/>
        </w:rPr>
        <w:t>ham</w:t>
      </w:r>
      <w:r w:rsidRPr="00D96756">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vertAlign w:val="superscript"/>
          <w:lang w:val="en-US"/>
        </w:rPr>
        <w:t>arab</w:t>
      </w:r>
      <w:r w:rsidRPr="00D96756">
        <w:rPr>
          <w:rFonts w:ascii="Verdana" w:eastAsia="Times New Roman" w:hAnsi="Verdana" w:cs="Times New Roman"/>
          <w:color w:val="000000"/>
          <w:sz w:val="28"/>
          <w:szCs w:val="28"/>
          <w:lang w:val="en-US"/>
        </w:rPr>
        <w:t xml:space="preserve"> tilidan olin-ruvchi jamoat tashkilot- gan bo'lib, </w:t>
      </w:r>
      <w:r w:rsidRPr="00D96756">
        <w:rPr>
          <w:rFonts w:ascii="Verdana" w:eastAsia="Times New Roman" w:hAnsi="Verdana" w:cs="Times New Roman"/>
          <w:i/>
          <w:iCs/>
          <w:color w:val="000000"/>
          <w:sz w:val="28"/>
          <w:szCs w:val="28"/>
          <w:lang w:val="en-US"/>
        </w:rPr>
        <w:t xml:space="preserve">«ijodiy qobiliyat», </w:t>
      </w:r>
      <w:r w:rsidRPr="00D96756">
        <w:rPr>
          <w:rFonts w:ascii="Verdana" w:eastAsia="Times New Roman" w:hAnsi="Verdana" w:cs="Times New Roman"/>
          <w:color w:val="000000"/>
          <w:sz w:val="28"/>
          <w:szCs w:val="28"/>
          <w:lang w:val="en-US"/>
        </w:rPr>
        <w:t>lari</w:t>
      </w:r>
      <w:r w:rsidRPr="00D96756">
        <w:rPr>
          <w:rFonts w:ascii="Verdana" w:eastAsia="Times New Roman" w:hAnsi="Verdana" w:cs="Arial"/>
          <w:color w:val="000000"/>
          <w:sz w:val="28"/>
          <w:szCs w:val="28"/>
          <w:lang w:val="en-US"/>
        </w:rPr>
        <w:t xml:space="preserve">                                 </w:t>
      </w:r>
      <w:r w:rsidRPr="00D96756">
        <w:rPr>
          <w:rFonts w:ascii="Verdana" w:eastAsia="Times New Roman" w:hAnsi="Verdana" w:cs="Times New Roman"/>
          <w:i/>
          <w:iCs/>
          <w:color w:val="000000"/>
          <w:sz w:val="28"/>
          <w:szCs w:val="28"/>
          <w:lang w:val="en-US"/>
        </w:rPr>
        <w:t xml:space="preserve">«layoqat»,   «talant» </w:t>
      </w:r>
      <w:r w:rsidRPr="00D96756">
        <w:rPr>
          <w:rFonts w:ascii="Verdana" w:eastAsia="Times New Roman" w:hAnsi="Verdana" w:cs="Times New Roman"/>
          <w:color w:val="000000"/>
          <w:sz w:val="28"/>
          <w:szCs w:val="28"/>
          <w:lang w:val="en-US"/>
        </w:rPr>
        <w:t>demak-</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dir. Iqtidorli bolalar va iste'dodli yoshlar deyilganda </w:t>
      </w:r>
      <w:r w:rsidRPr="00D96756">
        <w:rPr>
          <w:rFonts w:ascii="Verdana" w:eastAsia="Times New Roman" w:hAnsi="Verdana" w:cs="Times New Roman"/>
          <w:color w:val="000000"/>
          <w:sz w:val="28"/>
          <w:szCs w:val="28"/>
          <w:lang w:val="en-US"/>
        </w:rPr>
        <w:t>— qobiliyatli,  layoqatli,  talantli hamda kuch-qudratli, mahoratli tashkilotchi o'quvchi yoshlar tushuniladi.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Kadrlar tayyorlash milliy dasturining asosiy maqsadlaridan bin ham iqtidorli bolalar va iste'dodli yoshlarni har tomonlama qo'llab-quwatlashga qaratil-gan bo'lib, dasturda alohida </w:t>
      </w:r>
      <w:r w:rsidRPr="00D96756">
        <w:rPr>
          <w:rFonts w:ascii="Verdana" w:eastAsia="Times New Roman" w:hAnsi="Verdana" w:cs="Times New Roman"/>
          <w:color w:val="000000"/>
          <w:sz w:val="28"/>
          <w:szCs w:val="28"/>
          <w:lang w:val="en-US"/>
        </w:rPr>
        <w:t>«4.5-bandi Iqtidorli bolalar va iste'dodli yoshlar» deb ataladi.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Iqtidorli bolalar va iste'dodli yoshlarni aniqlash va o'qitish uslubiyati, psixologik-pedagogik va tashkiliy sharoitlari yaratiladi, bunda bolalar va yoshlarga oid ma'lumotlarning respublika banki va monitoringi shakllanadi. Maxsus o'quv dasturlari va progressiv pedagogik texnologiyalar ishlab chiqarish uchun eng yaxshi pedagog va olimlar jalb qilinadi. O'quv tarbiya jarayonida ularning faol ishtiroki ta'minlanadi. Fan va texnikani, siyosat va </w:t>
      </w:r>
      <w:r w:rsidRPr="00D96756">
        <w:rPr>
          <w:rFonts w:ascii="Verdana" w:hAnsi="Verdana" w:cs="Times New Roman"/>
          <w:color w:val="000000"/>
          <w:sz w:val="28"/>
          <w:szCs w:val="28"/>
          <w:lang w:val="en-US"/>
        </w:rPr>
        <w:lastRenderedPageBreak/>
        <w:t>iqtisodiyotni, madaniyat va san'atni o'rgatish markazlari qabilidagi hamda milliy (elita) ta'lim muasasalari tashkil etiladi.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Iqtidorli bolalar va iste'dodli yoshlarni chet ellarda umumiy va kasbiy jihatdan tayyorgarlikdan o'tkazish-ga qaratilgan sobitqadam faoliyat amalga oshiriladi. Akademik litseylarning o'quvchilariga, birinchi nav-batda iqtidorli, yuksak iste'dod sohiblariga, bilimning tegishli sohalari va fanning aniq yo'nalishlari bo'yicha o'z tabiiy qobiliyatlarini namoyon etish va rivojlan-tirish, o'zlaridagi noyob iste'dodini ro'yobga chiqarish uchun keng imkoniyatlar yaratiladi.</w:t>
      </w:r>
    </w:p>
    <w:p w:rsidR="00D96756" w:rsidRPr="000B4C4F"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Mustaqil</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O</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zbekiston</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Respublikasida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bugungi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kunda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iqtidorli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bolalarni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hamda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iste</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dodli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yoshlarni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qo</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llab</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quwatlovchi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va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rag</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batlantiruvchi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bir</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necha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jamoat</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tashkilotlari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faoliyat</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ko</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rsatmoqda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Jumladan</w:t>
      </w:r>
      <w:r w:rsidRPr="000B4C4F">
        <w:rPr>
          <w:rFonts w:ascii="Verdana" w:hAnsi="Verdana" w:cs="Times New Roman"/>
          <w:color w:val="000000"/>
          <w:sz w:val="28"/>
          <w:szCs w:val="28"/>
          <w:lang w:val="en-US"/>
        </w:rPr>
        <w:t xml:space="preserve"> </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Kamolot</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yoshlar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ijtimoiy</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harakati</w:t>
      </w:r>
      <w:r w:rsidRPr="000B4C4F">
        <w:rPr>
          <w:rFonts w:ascii="Verdana" w:eastAsia="Times New Roman" w:hAnsi="Verdana" w:cs="Times New Roman"/>
          <w:color w:val="000000"/>
          <w:sz w:val="28"/>
          <w:szCs w:val="28"/>
          <w:lang w:val="en-US"/>
        </w:rPr>
        <w:t>, «</w:t>
      </w:r>
      <w:r w:rsidRPr="00D96756">
        <w:rPr>
          <w:rFonts w:ascii="Verdana" w:eastAsia="Times New Roman" w:hAnsi="Verdana" w:cs="Times New Roman"/>
          <w:color w:val="000000"/>
          <w:sz w:val="28"/>
          <w:szCs w:val="28"/>
          <w:lang w:val="en-US"/>
        </w:rPr>
        <w:t>Ulug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bek</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jamg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armasi</w:t>
      </w:r>
      <w:r w:rsidRPr="000B4C4F">
        <w:rPr>
          <w:rFonts w:ascii="Verdana" w:eastAsia="Times New Roman" w:hAnsi="Verdana" w:cs="Times New Roman"/>
          <w:color w:val="000000"/>
          <w:sz w:val="28"/>
          <w:szCs w:val="28"/>
          <w:lang w:val="en-US"/>
        </w:rPr>
        <w:t>, «</w:t>
      </w:r>
      <w:r w:rsidRPr="00D96756">
        <w:rPr>
          <w:rFonts w:ascii="Verdana" w:eastAsia="Times New Roman" w:hAnsi="Verdana" w:cs="Times New Roman"/>
          <w:color w:val="000000"/>
          <w:sz w:val="28"/>
          <w:szCs w:val="28"/>
          <w:lang w:val="en-US"/>
        </w:rPr>
        <w:t>Umid</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jamg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armasi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hamda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YuNES</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CO</w:t>
      </w:r>
      <w:r w:rsidRPr="000B4C4F">
        <w:rPr>
          <w:rFonts w:ascii="Verdana" w:eastAsia="Times New Roman" w:hAnsi="Verdana" w:cs="Times New Roman"/>
          <w:color w:val="000000"/>
          <w:sz w:val="28"/>
          <w:szCs w:val="28"/>
          <w:lang w:val="en-US"/>
        </w:rPr>
        <w:t>», «</w:t>
      </w:r>
      <w:r w:rsidRPr="00D96756">
        <w:rPr>
          <w:rFonts w:ascii="Verdana" w:eastAsia="Times New Roman" w:hAnsi="Verdana" w:cs="Times New Roman"/>
          <w:color w:val="000000"/>
          <w:sz w:val="28"/>
          <w:szCs w:val="28"/>
          <w:lang w:val="en-US"/>
        </w:rPr>
        <w:t>SOROS</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kabi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xalqaro</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jamg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armalarni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olishimiz</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mumkin</w:t>
      </w:r>
      <w:r w:rsidRPr="000B4C4F">
        <w:rPr>
          <w:rFonts w:ascii="Verdana" w:eastAsia="Times New Roman" w:hAnsi="Verdana" w:cs="Times New Roman"/>
          <w:color w:val="000000"/>
          <w:sz w:val="28"/>
          <w:szCs w:val="28"/>
          <w:lang w:val="en-US"/>
        </w:rPr>
        <w:t>.</w:t>
      </w:r>
    </w:p>
    <w:p w:rsidR="00D96756" w:rsidRPr="000B4C4F"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Umid</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jamg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armasi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Prezidentimiz</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tashabbusi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bilan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zbekiston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Respublikasi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Vazirlar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Mahka</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masining</w:t>
      </w:r>
      <w:r w:rsidRPr="000B4C4F">
        <w:rPr>
          <w:rFonts w:ascii="Verdana" w:eastAsia="Times New Roman" w:hAnsi="Verdana" w:cs="Times New Roman"/>
          <w:color w:val="000000"/>
          <w:sz w:val="28"/>
          <w:szCs w:val="28"/>
          <w:lang w:val="en-US"/>
        </w:rPr>
        <w:t xml:space="preserve"> 1997-</w:t>
      </w:r>
      <w:r w:rsidRPr="00D96756">
        <w:rPr>
          <w:rFonts w:ascii="Verdana" w:eastAsia="Times New Roman" w:hAnsi="Verdana" w:cs="Times New Roman"/>
          <w:color w:val="000000"/>
          <w:sz w:val="28"/>
          <w:szCs w:val="28"/>
          <w:lang w:val="en-US"/>
        </w:rPr>
        <w:t>yil</w:t>
      </w:r>
      <w:r w:rsidRPr="000B4C4F">
        <w:rPr>
          <w:rFonts w:ascii="Verdana" w:eastAsia="Times New Roman" w:hAnsi="Verdana" w:cs="Times New Roman"/>
          <w:color w:val="000000"/>
          <w:sz w:val="28"/>
          <w:szCs w:val="28"/>
          <w:lang w:val="en-US"/>
        </w:rPr>
        <w:t xml:space="preserve"> 13-</w:t>
      </w:r>
      <w:r w:rsidRPr="00D96756">
        <w:rPr>
          <w:rFonts w:ascii="Verdana" w:eastAsia="Times New Roman" w:hAnsi="Verdana" w:cs="Times New Roman"/>
          <w:color w:val="000000"/>
          <w:sz w:val="28"/>
          <w:szCs w:val="28"/>
          <w:lang w:val="en-US"/>
        </w:rPr>
        <w:t>yanvar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qaroriga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muvofiq</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tashkil</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qilingan</w:t>
      </w:r>
      <w:r w:rsidRPr="000B4C4F">
        <w:rPr>
          <w:rFonts w:ascii="Verdana" w:eastAsia="Times New Roman" w:hAnsi="Verdana" w:cs="Times New Roman"/>
          <w:color w:val="000000"/>
          <w:sz w:val="28"/>
          <w:szCs w:val="28"/>
          <w:lang w:val="en-US"/>
        </w:rPr>
        <w:t>.</w:t>
      </w:r>
    </w:p>
    <w:p w:rsidR="00D96756" w:rsidRPr="000B4C4F"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Mamlakatimizda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tarixiy</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tub</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o</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zgarishlarni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mu</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vaffaqqiyatli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o</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tkazish</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ijtimoiy</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siyosiy</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ma</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naviy</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iqti</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sodiy</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islohotlarni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amalga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oshirish</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uchun</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jahon</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andozalari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darajasida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bilim</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olgan</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iste</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dodli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ruhan</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barkamol</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yosh</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milliy</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kadrlar</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zarur</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Ular</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Vatan</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baxt</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saodati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yo</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lida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uning</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qudratini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mustahkamlash</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borasida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fidokorona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mehnat</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qiladilar</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mustaqillik</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g</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oyalariga</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sadoqatli</w:t>
      </w:r>
      <w:r w:rsidRPr="000B4C4F">
        <w:rPr>
          <w:rFonts w:ascii="Verdana" w:hAnsi="Verdana" w:cs="Times New Roman"/>
          <w:color w:val="000000"/>
          <w:sz w:val="28"/>
          <w:szCs w:val="28"/>
          <w:lang w:val="en-US"/>
        </w:rPr>
        <w:t xml:space="preserve"> </w:t>
      </w:r>
      <w:r w:rsidRPr="00D96756">
        <w:rPr>
          <w:rFonts w:ascii="Verdana" w:hAnsi="Verdana" w:cs="Times New Roman"/>
          <w:color w:val="000000"/>
          <w:sz w:val="28"/>
          <w:szCs w:val="28"/>
          <w:lang w:val="en-US"/>
        </w:rPr>
        <w:t>bo</w:t>
      </w:r>
      <w:r w:rsidRPr="000B4C4F">
        <w:rPr>
          <w:rFonts w:ascii="Verdana" w:hAnsi="Verdana" w:cs="Times New Roman"/>
          <w:color w:val="000000"/>
          <w:sz w:val="28"/>
          <w:szCs w:val="28"/>
          <w:lang w:val="en-US"/>
        </w:rPr>
        <w:t>'</w:t>
      </w:r>
      <w:r w:rsidRPr="00D96756">
        <w:rPr>
          <w:rFonts w:ascii="Verdana" w:hAnsi="Verdana" w:cs="Times New Roman"/>
          <w:color w:val="000000"/>
          <w:sz w:val="28"/>
          <w:szCs w:val="28"/>
          <w:lang w:val="en-US"/>
        </w:rPr>
        <w:t>ladilar</w:t>
      </w:r>
      <w:r w:rsidRPr="000B4C4F">
        <w:rPr>
          <w:rFonts w:ascii="Verdana" w:hAnsi="Verdana" w:cs="Times New Roman"/>
          <w:color w:val="000000"/>
          <w:sz w:val="28"/>
          <w:szCs w:val="28"/>
          <w:lang w:val="en-US"/>
        </w:rPr>
        <w:t xml:space="preserve">. </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Umid</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jamg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armasi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z</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oldiga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ana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shunday</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iqtidorli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iste</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dodli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z</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Vataniga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shon</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shuhrat</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keltira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oladigan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yosh</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yigit</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qizlarni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aniqlash</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jahonning</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yetakchi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mamlakatlarida</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gi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obro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li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oliy</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quv</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lastRenderedPageBreak/>
        <w:t>yurtlarida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ularning</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bilim</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olishini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tashkil</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etish</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xalq</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jaligining</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nufuzli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tarmoqlari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uchun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yuqori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malakali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mutaxassislar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tayyorlash</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kabi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vazifalarni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asosiy</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maqsad</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qilib</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yadi</w:t>
      </w:r>
      <w:r w:rsidRPr="000B4C4F">
        <w:rPr>
          <w:rFonts w:ascii="Verdana" w:eastAsia="Times New Roman" w:hAnsi="Verdana" w:cs="Times New Roman"/>
          <w:color w:val="000000"/>
          <w:sz w:val="28"/>
          <w:szCs w:val="28"/>
          <w:lang w:val="en-US"/>
        </w:rPr>
        <w:t>.</w:t>
      </w:r>
    </w:p>
    <w:p w:rsidR="00A44C2B" w:rsidRDefault="00D96756"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Umid</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jamg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armasiga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ariza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bergan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har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bir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yosh</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yigit</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va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qiz</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maxsus</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tanlov</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bosqichlarida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rik</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imti</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honlaridan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tadi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Mamlakatimiz</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oliy</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quv</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yurtlari</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ning</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II</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III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kurs</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talabalari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limning</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bakalavr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bosqichi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yicha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tanlov</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saralashlarida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bitirayotgan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kurslarning</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talabalari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oliy</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lumotli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yosh</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xodimlar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magistrlik</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bosqichi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tanlovlarida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qatnashishlari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mumkin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Shuni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alohida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kidlash</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kerakki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lim</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masalalari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bilan</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shug</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ullanuvchi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chet</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el</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tashkilotlari</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xorijiy</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tillar</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bo</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yicha</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tanlov</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da</w:t>
      </w:r>
      <w:r w:rsidRPr="000B4C4F">
        <w:rPr>
          <w:rFonts w:ascii="Verdana" w:eastAsia="Times New Roman" w:hAnsi="Verdana" w:cs="Times New Roman"/>
          <w:color w:val="000000"/>
          <w:sz w:val="28"/>
          <w:szCs w:val="28"/>
          <w:lang w:val="en-US"/>
        </w:rPr>
        <w:t>'</w:t>
      </w:r>
      <w:r w:rsidRPr="00D96756">
        <w:rPr>
          <w:rFonts w:ascii="Verdana" w:eastAsia="Times New Roman" w:hAnsi="Verdana" w:cs="Times New Roman"/>
          <w:color w:val="000000"/>
          <w:sz w:val="28"/>
          <w:szCs w:val="28"/>
          <w:lang w:val="en-US"/>
        </w:rPr>
        <w:t>vogarlarining</w:t>
      </w:r>
      <w:r w:rsidRPr="000B4C4F">
        <w:rPr>
          <w:rFonts w:ascii="Verdana" w:eastAsia="Times New Roman" w:hAnsi="Verdana" w:cs="Times New Roman"/>
          <w:color w:val="000000"/>
          <w:sz w:val="28"/>
          <w:szCs w:val="28"/>
          <w:lang w:val="en-US"/>
        </w:rPr>
        <w:t xml:space="preserve"> </w:t>
      </w:r>
      <w:r w:rsidRPr="00D96756">
        <w:rPr>
          <w:rFonts w:ascii="Verdana" w:eastAsia="Times New Roman" w:hAnsi="Verdana" w:cs="Times New Roman"/>
          <w:color w:val="000000"/>
          <w:sz w:val="28"/>
          <w:szCs w:val="28"/>
          <w:lang w:val="en-US"/>
        </w:rPr>
        <w:t>bilimla</w:t>
      </w:r>
      <w:r w:rsidRPr="00D96756">
        <w:rPr>
          <w:rFonts w:ascii="Verdana" w:hAnsi="Verdana" w:cs="Times New Roman"/>
          <w:color w:val="000000"/>
          <w:sz w:val="28"/>
          <w:szCs w:val="28"/>
          <w:lang w:val="en-US"/>
        </w:rPr>
        <w:t xml:space="preserve">rini test yo'li bilan sinovdan o'tkazadilar. Bu ishga ta'lim va til o'rganish bo'yicha AKSELS (AQSH), Britaniya kengashi (Buyuk Britaniya), Akademiya almashuvning nemis xizmati (Germaniya) singari xalqaro tashkilotlar, shuningdek mamlakatimizdagi Fransiya, Italiya va Yaponiya elchixonalarining vakil-lari ham jalb qilingan. Bundan tashqari da'vogarlar kompyuter testlarida tanlagan mutaxassisliklari bo'yicha suhbatdan o'tkaziladi. </w:t>
      </w: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A44C2B" w:rsidRDefault="00A44C2B"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Shuningdek, ularning O'zbekiston iqtisodiyoti va siyosiy mustaqilligini mus-tahkamlashga daxldor bo'lgan dunyoqarashlari, ma'-naviyat va tarix bo'yicha bilimlari ham tekshirib ko'riladi. Barcha sinovlardan muvafaqqiyatli o'tgan yoshlarga xorijiy o'quv yurtlarida bilim olish uchun </w:t>
      </w:r>
      <w:r w:rsidRPr="00D96756">
        <w:rPr>
          <w:rFonts w:ascii="Verdana" w:hAnsi="Verdana" w:cs="Times New Roman"/>
          <w:i/>
          <w:iCs/>
          <w:color w:val="000000"/>
          <w:sz w:val="28"/>
          <w:szCs w:val="28"/>
          <w:lang w:val="en-US"/>
        </w:rPr>
        <w:t xml:space="preserve">Prezident granti </w:t>
      </w:r>
      <w:r w:rsidRPr="00D96756">
        <w:rPr>
          <w:rFonts w:ascii="Verdana" w:hAnsi="Verdana" w:cs="Times New Roman"/>
          <w:color w:val="000000"/>
          <w:sz w:val="28"/>
          <w:szCs w:val="28"/>
          <w:lang w:val="en-US"/>
        </w:rPr>
        <w:t>topshiriladi.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lastRenderedPageBreak/>
        <w:t>Bugun tanlovning 200 nafar g'oliblarining 75%i respublikamizning turli chekkalaridan, olis qishloqla-ridan kelgan yoshlar bo'lib (1998-yilda), AQSH oliy o'quv yurtlariga 99 nafar, Buyuk Britaniyaga 35 nafar, Germaniyaga 9 nafar, Fransiyaga 5 nafar va Yaponiyaga 9 nafar talaba o'qishga yuborildi. Hozirgi vaqtda o'zbekistonlik talabalar o'z tanlagan mutaxas</w:t>
      </w:r>
      <w:r w:rsidRPr="00D96756">
        <w:rPr>
          <w:rFonts w:ascii="Verdana" w:hAnsi="Verdana" w:cs="Times New Roman"/>
          <w:color w:val="000000"/>
          <w:sz w:val="28"/>
          <w:szCs w:val="28"/>
          <w:lang w:val="en-US"/>
        </w:rPr>
        <w:softHyphen/>
        <w:t>sisliklari bo'yicha AQSH, Buyuk Britaniya, Ger</w:t>
      </w:r>
      <w:r w:rsidRPr="00D96756">
        <w:rPr>
          <w:rFonts w:ascii="Verdana" w:hAnsi="Verdana" w:cs="Times New Roman"/>
          <w:color w:val="000000"/>
          <w:sz w:val="28"/>
          <w:szCs w:val="28"/>
          <w:lang w:val="en-US"/>
        </w:rPr>
        <w:softHyphen/>
        <w:t>maniya va Yaponiyaning jahonga mashhur oliy o'quv yurtlarida muvafaqqiyat bilan shug'ullanmoqda.</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 xml:space="preserve">Demak, </w:t>
      </w:r>
      <w:r w:rsidRPr="00D96756">
        <w:rPr>
          <w:rFonts w:ascii="Verdana" w:eastAsia="Times New Roman" w:hAnsi="Verdana" w:cs="Times New Roman"/>
          <w:color w:val="000000"/>
          <w:sz w:val="28"/>
          <w:szCs w:val="28"/>
          <w:lang w:val="en-US"/>
        </w:rPr>
        <w:t>«Umid» jamg'armasining hamda boshqa yoshlarni qo'llab-quwatlovchi tashkilotlarning faoli-yati xalqimizning, ayniqsa, iqtidorli va iste'dodli yosh-larimizning ilmiy-intellektual (aqliy) imkoniyatlarini mustahkamlashga, ularning xalqaro obro'-e'tiborini ko'tarishga qaratilgandir.</w:t>
      </w:r>
    </w:p>
    <w:p w:rsidR="00D96756" w:rsidRDefault="00D96756"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r w:rsidRPr="00D96756">
        <w:rPr>
          <w:rFonts w:ascii="Verdana" w:hAnsi="Verdana" w:cs="Times New Roman"/>
          <w:color w:val="000000"/>
          <w:sz w:val="28"/>
          <w:szCs w:val="28"/>
          <w:lang w:val="en-US"/>
        </w:rPr>
        <w:t>Umid qilamizki, ta'lim islohotlari natijasida yangi-dan tashkil etilgan akademik litsey va kasb-hunar kollejlarining bitiruvchilari yuqoridagi ko'rik-tanlovlarda faol ishtirok etib O'zbek ta'limini rivojlan-tirishda, Vatanimiz buyukligini jahonga yoyishda o'z iqtidor va iste'dodlarini namoyish etadilar.</w:t>
      </w:r>
    </w:p>
    <w:p w:rsidR="000B4C4F" w:rsidRDefault="000B4C4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0B4C4F" w:rsidRDefault="000B4C4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0B4C4F" w:rsidRDefault="000B4C4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0B4C4F" w:rsidRDefault="000B4C4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0B4C4F" w:rsidRDefault="000B4C4F" w:rsidP="00D96756">
      <w:pPr>
        <w:shd w:val="clear" w:color="auto" w:fill="FFFFFF"/>
        <w:autoSpaceDE w:val="0"/>
        <w:autoSpaceDN w:val="0"/>
        <w:adjustRightInd w:val="0"/>
        <w:spacing w:after="0" w:line="360" w:lineRule="auto"/>
        <w:rPr>
          <w:rFonts w:ascii="Verdana" w:hAnsi="Verdana" w:cs="Times New Roman"/>
          <w:color w:val="000000"/>
          <w:sz w:val="28"/>
          <w:szCs w:val="28"/>
          <w:lang w:val="en-US"/>
        </w:rPr>
      </w:pPr>
    </w:p>
    <w:p w:rsidR="000B4C4F" w:rsidRPr="00D96756" w:rsidRDefault="000B4C4F"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BO'YICHA EGALLAGAN BILIMLARINGIZNI MUSTAHKAMLASH YUZASIDAN TOPSHIRIQLAR</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Munosabat bildiring</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lastRenderedPageBreak/>
        <w:t>Mehnat huquqi qanday ma"nolarda ishlatiladi?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Diqqat qiling!</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1.  Ma'lum munosabatlarni (mehnat munosabatlarini) tar-tibga solib turuvchi huquqiy me'yorlar yig'indisi bo'lib, huquqning alohida bir tarmog'i hisoblanadi.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2. Shaxsning mehnat qilish huquqini bildiradi. Unga asosan har bir shaxs mehnat qilish, erkin kasb tanlash huquqiga ega bo'ladi.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Shaxsiy fikringiz!</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Ushbu jadvalni toidiring:</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p>
    <w:tbl>
      <w:tblPr>
        <w:tblW w:w="0" w:type="auto"/>
        <w:tblInd w:w="40" w:type="dxa"/>
        <w:tblLayout w:type="fixed"/>
        <w:tblCellMar>
          <w:left w:w="40" w:type="dxa"/>
          <w:right w:w="40" w:type="dxa"/>
        </w:tblCellMar>
        <w:tblLook w:val="0000"/>
      </w:tblPr>
      <w:tblGrid>
        <w:gridCol w:w="986"/>
        <w:gridCol w:w="1469"/>
        <w:gridCol w:w="1267"/>
        <w:gridCol w:w="1699"/>
      </w:tblGrid>
      <w:tr w:rsidR="00D96756" w:rsidRPr="00D96756">
        <w:trPr>
          <w:trHeight w:val="508"/>
        </w:trPr>
        <w:tc>
          <w:tcPr>
            <w:tcW w:w="986"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r w:rsidRPr="00D96756">
              <w:rPr>
                <w:rFonts w:ascii="Verdana" w:hAnsi="Verdana" w:cs="Times New Roman"/>
                <w:color w:val="000000"/>
                <w:sz w:val="28"/>
                <w:szCs w:val="28"/>
                <w:lang w:val="en-US"/>
              </w:rPr>
              <w:t>Moddalar</w:t>
            </w: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r w:rsidRPr="00D96756">
              <w:rPr>
                <w:rFonts w:ascii="Verdana" w:hAnsi="Verdana" w:cs="Times New Roman"/>
                <w:color w:val="000000"/>
                <w:sz w:val="28"/>
                <w:szCs w:val="28"/>
                <w:lang w:val="en-US"/>
              </w:rPr>
              <w:t>Iqtisodiy huquqlaringiz</w:t>
            </w: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r w:rsidRPr="00D96756">
              <w:rPr>
                <w:rFonts w:ascii="Verdana" w:hAnsi="Verdana" w:cs="Times New Roman"/>
                <w:color w:val="000000"/>
                <w:sz w:val="28"/>
                <w:szCs w:val="28"/>
                <w:lang w:val="en-US"/>
              </w:rPr>
              <w:t>Moddalar</w:t>
            </w:r>
          </w:p>
        </w:tc>
        <w:tc>
          <w:tcPr>
            <w:tcW w:w="169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r w:rsidRPr="00D96756">
              <w:rPr>
                <w:rFonts w:ascii="Verdana" w:hAnsi="Verdana" w:cs="Times New Roman"/>
                <w:color w:val="000000"/>
                <w:sz w:val="28"/>
                <w:szCs w:val="28"/>
                <w:lang w:val="en-US"/>
              </w:rPr>
              <w:t>Ijtimoiy huquqlaringiz</w:t>
            </w:r>
          </w:p>
        </w:tc>
      </w:tr>
      <w:tr w:rsidR="00D96756" w:rsidRPr="00D96756">
        <w:trPr>
          <w:trHeight w:val="245"/>
        </w:trPr>
        <w:tc>
          <w:tcPr>
            <w:tcW w:w="986"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69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r>
      <w:tr w:rsidR="00D96756" w:rsidRPr="00D96756">
        <w:trPr>
          <w:trHeight w:val="238"/>
        </w:trPr>
        <w:tc>
          <w:tcPr>
            <w:tcW w:w="986"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69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r>
      <w:tr w:rsidR="00D96756" w:rsidRPr="00D96756">
        <w:trPr>
          <w:trHeight w:val="245"/>
        </w:trPr>
        <w:tc>
          <w:tcPr>
            <w:tcW w:w="986"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69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r>
      <w:tr w:rsidR="00D96756" w:rsidRPr="00D96756">
        <w:trPr>
          <w:trHeight w:val="238"/>
        </w:trPr>
        <w:tc>
          <w:tcPr>
            <w:tcW w:w="986"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69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r>
      <w:tr w:rsidR="00D96756" w:rsidRPr="00D96756">
        <w:trPr>
          <w:trHeight w:val="234"/>
        </w:trPr>
        <w:tc>
          <w:tcPr>
            <w:tcW w:w="986"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46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267"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c>
          <w:tcPr>
            <w:tcW w:w="1699" w:type="dxa"/>
            <w:tcBorders>
              <w:top w:val="single" w:sz="6" w:space="0" w:color="auto"/>
              <w:left w:val="single" w:sz="6" w:space="0" w:color="auto"/>
              <w:bottom w:val="single" w:sz="6" w:space="0" w:color="auto"/>
              <w:right w:val="single" w:sz="6" w:space="0" w:color="auto"/>
            </w:tcBorders>
            <w:shd w:val="clear" w:color="auto" w:fill="FFFFFF"/>
          </w:tcPr>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rPr>
            </w:pPr>
          </w:p>
        </w:tc>
      </w:tr>
    </w:tbl>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A.  O'zbekiston Respublikasida ta'limning qan-c&gt;       day turlari joriy qilingan?</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B.  O'MKHT muassasalari bitimvchilariga qan</w:t>
      </w:r>
      <w:r w:rsidRPr="00D96756">
        <w:rPr>
          <w:rFonts w:ascii="Verdana" w:hAnsi="Verdana" w:cs="Times New Roman"/>
          <w:color w:val="000000"/>
          <w:sz w:val="28"/>
          <w:szCs w:val="28"/>
          <w:lang w:val="en-US"/>
        </w:rPr>
        <w:softHyphen/>
        <w:t>day umumiy talablar qo'yiladi?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Erkin fikr yuriting</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b/>
          <w:bCs/>
          <w:color w:val="000000"/>
          <w:sz w:val="28"/>
          <w:szCs w:val="28"/>
          <w:lang w:val="en-US"/>
        </w:rPr>
        <w:t>a</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lastRenderedPageBreak/>
        <w:t>O'zbekiston bozor munosabatlariga bosqichma-bosqich o'tayotgan   hozirgi   sharoitda   mehnat   qilish,   ijtimoiy</w:t>
      </w:r>
    </w:p>
    <w:p w:rsidR="00D96756" w:rsidRPr="00D96756" w:rsidRDefault="00D96756" w:rsidP="00D96756">
      <w:pPr>
        <w:spacing w:line="360" w:lineRule="auto"/>
        <w:rPr>
          <w:rFonts w:ascii="Verdana" w:hAnsi="Verdana" w:cs="Times New Roman"/>
          <w:b/>
          <w:bCs/>
          <w:color w:val="000000"/>
          <w:sz w:val="28"/>
          <w:szCs w:val="28"/>
          <w:lang w:val="en-US"/>
        </w:rPr>
      </w:pPr>
      <w:r w:rsidRPr="000B4C4F">
        <w:rPr>
          <w:rFonts w:ascii="Verdana" w:hAnsi="Verdana" w:cs="Times New Roman"/>
          <w:b/>
          <w:bCs/>
          <w:color w:val="000000"/>
          <w:sz w:val="28"/>
          <w:szCs w:val="28"/>
          <w:lang w:val="en-US"/>
        </w:rPr>
        <w:t>89</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ta'minot olish, bilim olish huquqlarining qanday ahamiyati bor deb o'ylaysiz?</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b/>
          <w:bCs/>
          <w:color w:val="000000"/>
          <w:sz w:val="28"/>
          <w:szCs w:val="28"/>
          <w:lang w:val="en-US"/>
        </w:rPr>
        <w:t xml:space="preserve">Mustaqil bajarish uchun vazifa    </w:t>
      </w:r>
      <w:r w:rsidRPr="00D96756">
        <w:rPr>
          <w:rFonts w:ascii="Verdana" w:hAnsi="Verdana" w:cs="Times New Roman"/>
          <w:color w:val="000000"/>
          <w:sz w:val="28"/>
          <w:szCs w:val="28"/>
          <w:lang w:val="en-US"/>
        </w:rPr>
        <w:t>j</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Fuqarolar qariganlarida, mehnat layoqatini yo'qotgan-larida, boquvchisidan mahrum bo'lganlarida ijtimoiy ta'minotning  qanday turlarini olishga haqli bo'ladilar?</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color w:val="000000"/>
          <w:sz w:val="28"/>
          <w:szCs w:val="28"/>
          <w:lang w:val="en-US"/>
        </w:rPr>
        <w:t>Javobingizni tegishli joriy qonunlardan foydalangan hol-da hayotiy misollar yordamida yozma shaklda bayon qiling.</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hAnsi="Verdana" w:cs="Times New Roman"/>
          <w:b/>
          <w:bCs/>
          <w:color w:val="000000"/>
          <w:sz w:val="28"/>
          <w:szCs w:val="28"/>
          <w:lang w:val="en-US"/>
        </w:rPr>
        <w:t>Xotirada saqlang!</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O'zbekistonning demokratik huquqiy davlat qurish yo'li-ga o'tishi ijtimoiy-iqtisodiy huquqlarga yangicha yon-dashish, eski andozalardan voz kechish, hamda jahon tajribasini hisobga olishni talab qilmoqda.</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Ko'pchilik ijtimoiy-iqtisodiy huquqlar: mulkka egalik huquqi; ishsizlikdan himoyalanish huquqi; mehnatning oqilona shart-sharoitlariga ega bo'lish huquqi; madani-yat yutuqlaridan foydalanish huquqi va boshqalar O'zbe-kiston Respublikasi Konstitutsiyasida mustahkamlandi.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xml:space="preserve">•  Bozor iqtisodiyotiga </w:t>
      </w:r>
      <w:r w:rsidRPr="00D96756">
        <w:rPr>
          <w:rFonts w:ascii="Verdana" w:eastAsia="Times New Roman" w:hAnsi="Verdana" w:cs="Times New Roman"/>
          <w:color w:val="000000"/>
          <w:sz w:val="28"/>
          <w:szCs w:val="28"/>
        </w:rPr>
        <w:t>о</w:t>
      </w:r>
      <w:r w:rsidRPr="00D96756">
        <w:rPr>
          <w:rFonts w:ascii="Verdana" w:eastAsia="Times New Roman" w:hAnsi="Verdana" w:cs="Times New Roman"/>
          <w:color w:val="000000"/>
          <w:sz w:val="28"/>
          <w:szCs w:val="28"/>
          <w:lang w:val="en-US"/>
        </w:rPr>
        <w:t>'tish birinchi navbatda mulkchilik munosabatlarini shakllantirishni taqozo qiladi.</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Mulk egasi fuqarolarning qonunda belgilangan boshqa huquqlarini buzmasligi lozim.</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t>•  Biror kishining xohishiga qarshi holda u mehnatga jalb qilinishi mumkin emas va bu holat aybdor shaxsning qonun oldida javobgarlikka tortilishiga asos bo'lishi mumkin.</w:t>
      </w:r>
    </w:p>
    <w:p w:rsidR="00D96756" w:rsidRPr="00D96756" w:rsidRDefault="00D96756" w:rsidP="00D96756">
      <w:pPr>
        <w:shd w:val="clear" w:color="auto" w:fill="FFFFFF"/>
        <w:autoSpaceDE w:val="0"/>
        <w:autoSpaceDN w:val="0"/>
        <w:adjustRightInd w:val="0"/>
        <w:spacing w:after="0" w:line="360" w:lineRule="auto"/>
        <w:rPr>
          <w:rFonts w:ascii="Verdana" w:hAnsi="Verdana" w:cs="Times New Roman"/>
          <w:sz w:val="28"/>
          <w:szCs w:val="28"/>
          <w:lang w:val="en-US"/>
        </w:rPr>
      </w:pPr>
      <w:r w:rsidRPr="00D96756">
        <w:rPr>
          <w:rFonts w:ascii="Verdana" w:eastAsia="Times New Roman" w:hAnsi="Verdana" w:cs="Times New Roman"/>
          <w:color w:val="000000"/>
          <w:sz w:val="28"/>
          <w:szCs w:val="28"/>
          <w:lang w:val="en-US"/>
        </w:rPr>
        <w:lastRenderedPageBreak/>
        <w:t>•  O'zbekiston Respublikasi Konstitutsiyasida mustahkam-langan majburiy mehnatning taqiqlanishi siyosiy va fuqarolik huquqlari hamda xalqaro bitim talablariga, Xalqaro Mehnat Tashkiloti (XMT)ning 1930-yildagi 29-sonli, 1957-yildagi 105-sonli, «Majburiy mehnatni bekor qilish to'g'risida»gi Qarorlariga mos keladi.</w:t>
      </w:r>
    </w:p>
    <w:p w:rsidR="00D96756" w:rsidRPr="00D96756" w:rsidRDefault="00D96756" w:rsidP="00D96756">
      <w:pPr>
        <w:spacing w:line="360" w:lineRule="auto"/>
        <w:rPr>
          <w:rFonts w:ascii="Verdana" w:hAnsi="Verdana"/>
          <w:sz w:val="28"/>
          <w:szCs w:val="28"/>
          <w:lang w:val="en-US"/>
        </w:rPr>
      </w:pPr>
      <w:r w:rsidRPr="00D96756">
        <w:rPr>
          <w:rFonts w:ascii="Verdana" w:hAnsi="Verdana" w:cs="Times New Roman"/>
          <w:b/>
          <w:bCs/>
          <w:color w:val="000000"/>
          <w:sz w:val="28"/>
          <w:szCs w:val="28"/>
        </w:rPr>
        <w:t>90</w:t>
      </w:r>
    </w:p>
    <w:sectPr w:rsidR="00D96756" w:rsidRPr="00D96756" w:rsidSect="00AA193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287"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915" w:rsidRDefault="00E43915" w:rsidP="00AA1930">
      <w:pPr>
        <w:spacing w:after="0" w:line="240" w:lineRule="auto"/>
      </w:pPr>
      <w:r>
        <w:separator/>
      </w:r>
    </w:p>
  </w:endnote>
  <w:endnote w:type="continuationSeparator" w:id="1">
    <w:p w:rsidR="00E43915" w:rsidRDefault="00E43915" w:rsidP="00AA19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930" w:rsidRDefault="00AA19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930" w:rsidRDefault="00AA1930" w:rsidP="00AA1930">
    <w:pPr>
      <w:pStyle w:val="a6"/>
    </w:pPr>
    <w:r>
      <w:t>www.UzReferat.ucoz.net</w:t>
    </w:r>
  </w:p>
  <w:p w:rsidR="00AA1930" w:rsidRDefault="00AA193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930" w:rsidRDefault="00AA19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915" w:rsidRDefault="00E43915" w:rsidP="00AA1930">
      <w:pPr>
        <w:spacing w:after="0" w:line="240" w:lineRule="auto"/>
      </w:pPr>
      <w:r>
        <w:separator/>
      </w:r>
    </w:p>
  </w:footnote>
  <w:footnote w:type="continuationSeparator" w:id="1">
    <w:p w:rsidR="00E43915" w:rsidRDefault="00E43915" w:rsidP="00AA19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930" w:rsidRDefault="00AA193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930" w:rsidRDefault="00AA193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930" w:rsidRDefault="00AA193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3547D"/>
    <w:multiLevelType w:val="hybridMultilevel"/>
    <w:tmpl w:val="597A0C26"/>
    <w:lvl w:ilvl="0" w:tplc="68922FC0">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B7884"/>
    <w:rsid w:val="000B4C4F"/>
    <w:rsid w:val="003F50C0"/>
    <w:rsid w:val="00404869"/>
    <w:rsid w:val="004741AB"/>
    <w:rsid w:val="004C19AB"/>
    <w:rsid w:val="006A4C0A"/>
    <w:rsid w:val="006F4C46"/>
    <w:rsid w:val="006F5A82"/>
    <w:rsid w:val="007B6435"/>
    <w:rsid w:val="008B7B8C"/>
    <w:rsid w:val="00953487"/>
    <w:rsid w:val="00957F3F"/>
    <w:rsid w:val="0097416E"/>
    <w:rsid w:val="009A53C7"/>
    <w:rsid w:val="00A24E12"/>
    <w:rsid w:val="00A44C2B"/>
    <w:rsid w:val="00A82FC3"/>
    <w:rsid w:val="00AA1930"/>
    <w:rsid w:val="00C76F33"/>
    <w:rsid w:val="00D96756"/>
    <w:rsid w:val="00DC111E"/>
    <w:rsid w:val="00E43915"/>
    <w:rsid w:val="00FB78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9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2FC3"/>
    <w:pPr>
      <w:ind w:left="720"/>
      <w:contextualSpacing/>
    </w:pPr>
  </w:style>
  <w:style w:type="paragraph" w:styleId="a4">
    <w:name w:val="header"/>
    <w:basedOn w:val="a"/>
    <w:link w:val="a5"/>
    <w:uiPriority w:val="99"/>
    <w:semiHidden/>
    <w:unhideWhenUsed/>
    <w:rsid w:val="00AA193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A1930"/>
  </w:style>
  <w:style w:type="paragraph" w:styleId="a6">
    <w:name w:val="footer"/>
    <w:basedOn w:val="a"/>
    <w:link w:val="a7"/>
    <w:uiPriority w:val="99"/>
    <w:semiHidden/>
    <w:unhideWhenUsed/>
    <w:rsid w:val="00AA1930"/>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A1930"/>
  </w:style>
</w:styles>
</file>

<file path=word/webSettings.xml><?xml version="1.0" encoding="utf-8"?>
<w:webSettings xmlns:r="http://schemas.openxmlformats.org/officeDocument/2006/relationships" xmlns:w="http://schemas.openxmlformats.org/wordprocessingml/2006/main">
  <w:divs>
    <w:div w:id="68277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19</Pages>
  <Words>3085</Words>
  <Characters>17586</Characters>
  <Application>Microsoft Office Word</Application>
  <DocSecurity>0</DocSecurity>
  <Lines>146</Lines>
  <Paragraphs>41</Paragraphs>
  <ScaleCrop>false</ScaleCrop>
  <Company>Reanimator Extreme Edition</Company>
  <LinksUpToDate>false</LinksUpToDate>
  <CharactersWithSpaces>20630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19</cp:revision>
  <cp:lastPrinted>2009-12-16T15:54:00Z</cp:lastPrinted>
  <dcterms:created xsi:type="dcterms:W3CDTF">2009-12-16T14:16:00Z</dcterms:created>
  <dcterms:modified xsi:type="dcterms:W3CDTF">2011-04-18T13:41:00Z</dcterms:modified>
</cp:coreProperties>
</file>